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16" w:rsidRPr="00E96528" w:rsidRDefault="00FC3616">
      <w:pPr>
        <w:tabs>
          <w:tab w:val="left" w:pos="9923"/>
        </w:tabs>
        <w:ind w:firstLine="0"/>
        <w:jc w:val="center"/>
        <w:rPr>
          <w:b/>
          <w:bCs/>
          <w:sz w:val="20"/>
        </w:rPr>
      </w:pPr>
      <w:r w:rsidRPr="00E96528">
        <w:rPr>
          <w:b/>
          <w:bCs/>
          <w:sz w:val="36"/>
        </w:rPr>
        <w:t>ДОГО</w:t>
      </w:r>
      <w:bookmarkStart w:id="0" w:name="_GoBack"/>
      <w:bookmarkEnd w:id="0"/>
      <w:r w:rsidRPr="00E96528">
        <w:rPr>
          <w:b/>
          <w:bCs/>
          <w:sz w:val="36"/>
        </w:rPr>
        <w:t xml:space="preserve">ВОР № </w:t>
      </w:r>
      <w:r w:rsidRPr="00E96528">
        <w:rPr>
          <w:b/>
          <w:bCs/>
          <w:noProof/>
          <w:sz w:val="36"/>
        </w:rPr>
        <w:t>____</w:t>
      </w:r>
      <w:r w:rsidR="00E96528">
        <w:rPr>
          <w:b/>
          <w:bCs/>
          <w:sz w:val="36"/>
        </w:rPr>
        <w:t>_____</w:t>
      </w:r>
    </w:p>
    <w:p w:rsidR="00FC3616" w:rsidRDefault="00FC3616">
      <w:pPr>
        <w:jc w:val="center"/>
        <w:rPr>
          <w:sz w:val="22"/>
          <w:szCs w:val="24"/>
        </w:rPr>
      </w:pPr>
    </w:p>
    <w:p w:rsidR="00FC3616" w:rsidRPr="00E96528" w:rsidRDefault="00FC3616">
      <w:pPr>
        <w:tabs>
          <w:tab w:val="right" w:pos="9921"/>
        </w:tabs>
        <w:rPr>
          <w:sz w:val="22"/>
          <w:szCs w:val="24"/>
        </w:rPr>
      </w:pPr>
      <w:r w:rsidRPr="00E96528">
        <w:rPr>
          <w:sz w:val="22"/>
          <w:szCs w:val="24"/>
        </w:rPr>
        <w:t>г. Белгород</w:t>
      </w:r>
      <w:r w:rsidR="00E96528">
        <w:rPr>
          <w:sz w:val="22"/>
          <w:szCs w:val="24"/>
        </w:rPr>
        <w:t xml:space="preserve"> </w:t>
      </w:r>
      <w:r w:rsidRPr="00E96528">
        <w:rPr>
          <w:sz w:val="22"/>
          <w:szCs w:val="24"/>
        </w:rPr>
        <w:tab/>
      </w:r>
      <w:r w:rsidR="00E96528">
        <w:rPr>
          <w:sz w:val="22"/>
          <w:szCs w:val="24"/>
        </w:rPr>
        <w:t xml:space="preserve"> </w:t>
      </w:r>
      <w:r w:rsidRPr="00E96528">
        <w:rPr>
          <w:sz w:val="22"/>
          <w:szCs w:val="24"/>
        </w:rPr>
        <w:t>«__</w:t>
      </w:r>
      <w:r w:rsidR="00E96528" w:rsidRPr="00E96528">
        <w:rPr>
          <w:sz w:val="22"/>
          <w:szCs w:val="24"/>
        </w:rPr>
        <w:t>__</w:t>
      </w:r>
      <w:r w:rsidRPr="00E96528">
        <w:rPr>
          <w:sz w:val="22"/>
          <w:szCs w:val="24"/>
        </w:rPr>
        <w:t>_</w:t>
      </w:r>
      <w:proofErr w:type="gramStart"/>
      <w:r w:rsidRPr="00E96528">
        <w:rPr>
          <w:sz w:val="22"/>
          <w:szCs w:val="24"/>
        </w:rPr>
        <w:t>_»_</w:t>
      </w:r>
      <w:proofErr w:type="gramEnd"/>
      <w:r w:rsidRPr="00E96528">
        <w:rPr>
          <w:sz w:val="22"/>
          <w:szCs w:val="24"/>
        </w:rPr>
        <w:t>___</w:t>
      </w:r>
      <w:r w:rsidR="00E96528" w:rsidRPr="00E96528">
        <w:rPr>
          <w:sz w:val="22"/>
          <w:szCs w:val="24"/>
        </w:rPr>
        <w:t>__</w:t>
      </w:r>
      <w:r w:rsidRPr="00E96528">
        <w:rPr>
          <w:sz w:val="22"/>
          <w:szCs w:val="24"/>
        </w:rPr>
        <w:t>____ 2019 г.</w:t>
      </w:r>
    </w:p>
    <w:p w:rsidR="00FC3616" w:rsidRDefault="00FC3616">
      <w:pPr>
        <w:tabs>
          <w:tab w:val="right" w:pos="9921"/>
        </w:tabs>
        <w:rPr>
          <w:sz w:val="20"/>
          <w:szCs w:val="24"/>
        </w:rPr>
      </w:pPr>
    </w:p>
    <w:p w:rsidR="00FC3616" w:rsidRDefault="00FC3616">
      <w:pPr>
        <w:spacing w:line="0" w:lineRule="atLeast"/>
        <w:rPr>
          <w:sz w:val="22"/>
          <w:szCs w:val="24"/>
        </w:rPr>
      </w:pPr>
      <w:r>
        <w:rPr>
          <w:noProof/>
          <w:sz w:val="22"/>
          <w:szCs w:val="24"/>
        </w:rPr>
        <w:t>________________________</w:t>
      </w:r>
      <w:r w:rsidRPr="00B64E2B">
        <w:rPr>
          <w:noProof/>
          <w:sz w:val="22"/>
          <w:szCs w:val="24"/>
        </w:rPr>
        <w:t xml:space="preserve">, именуемое в дальнейшем </w:t>
      </w:r>
      <w:r>
        <w:rPr>
          <w:noProof/>
          <w:sz w:val="22"/>
          <w:szCs w:val="24"/>
        </w:rPr>
        <w:t>«</w:t>
      </w:r>
      <w:r w:rsidRPr="00B64E2B">
        <w:rPr>
          <w:noProof/>
          <w:sz w:val="22"/>
          <w:szCs w:val="24"/>
        </w:rPr>
        <w:t>Заказчик</w:t>
      </w:r>
      <w:r>
        <w:rPr>
          <w:noProof/>
          <w:sz w:val="22"/>
          <w:szCs w:val="24"/>
        </w:rPr>
        <w:t>»</w:t>
      </w:r>
      <w:r w:rsidRPr="00B64E2B">
        <w:rPr>
          <w:noProof/>
          <w:sz w:val="22"/>
          <w:szCs w:val="24"/>
        </w:rPr>
        <w:t xml:space="preserve">, в лице </w:t>
      </w:r>
      <w:r>
        <w:rPr>
          <w:noProof/>
          <w:sz w:val="22"/>
          <w:szCs w:val="24"/>
        </w:rPr>
        <w:t>_____________</w:t>
      </w:r>
      <w:r w:rsidRPr="00B64E2B">
        <w:rPr>
          <w:noProof/>
          <w:sz w:val="22"/>
          <w:szCs w:val="24"/>
        </w:rPr>
        <w:t xml:space="preserve">, действующей на основании </w:t>
      </w:r>
      <w:r>
        <w:rPr>
          <w:noProof/>
          <w:sz w:val="22"/>
          <w:szCs w:val="24"/>
        </w:rPr>
        <w:t>______________</w:t>
      </w:r>
      <w:r>
        <w:rPr>
          <w:sz w:val="22"/>
          <w:szCs w:val="24"/>
        </w:rPr>
        <w:t xml:space="preserve">, с одной стороны, и </w:t>
      </w:r>
      <w:r w:rsidRPr="00FC3616">
        <w:rPr>
          <w:sz w:val="22"/>
          <w:szCs w:val="24"/>
        </w:rPr>
        <w:t>Федера</w:t>
      </w:r>
      <w:r w:rsidR="00C64EAF">
        <w:rPr>
          <w:sz w:val="22"/>
          <w:szCs w:val="24"/>
        </w:rPr>
        <w:t>льное государственное бюджетное образовательное учреждение</w:t>
      </w:r>
      <w:r w:rsidRPr="00FC3616">
        <w:rPr>
          <w:sz w:val="22"/>
          <w:szCs w:val="24"/>
        </w:rPr>
        <w:t xml:space="preserve"> высшего образования </w:t>
      </w:r>
      <w:r>
        <w:rPr>
          <w:sz w:val="22"/>
          <w:szCs w:val="24"/>
        </w:rPr>
        <w:t>«</w:t>
      </w:r>
      <w:r w:rsidRPr="00FC3616">
        <w:rPr>
          <w:sz w:val="22"/>
          <w:szCs w:val="24"/>
        </w:rPr>
        <w:t>Белгородский государственный технологический университет им. В.Г. Шухова</w:t>
      </w:r>
      <w:r>
        <w:rPr>
          <w:sz w:val="22"/>
          <w:szCs w:val="24"/>
        </w:rPr>
        <w:t>» (</w:t>
      </w:r>
      <w:r w:rsidR="00C64EAF">
        <w:rPr>
          <w:sz w:val="22"/>
          <w:szCs w:val="24"/>
        </w:rPr>
        <w:t>БГТУ им. В.Г. Шухова), именуемое</w:t>
      </w:r>
      <w:r>
        <w:rPr>
          <w:sz w:val="22"/>
          <w:szCs w:val="24"/>
        </w:rPr>
        <w:t xml:space="preserve"> в дальнейшем «Исполнитель», в лице </w:t>
      </w:r>
      <w:r w:rsidRPr="00FC3616">
        <w:rPr>
          <w:sz w:val="22"/>
          <w:szCs w:val="24"/>
        </w:rPr>
        <w:t>первого проректора Евтушенк</w:t>
      </w:r>
      <w:r w:rsidR="00C64EAF">
        <w:rPr>
          <w:sz w:val="22"/>
          <w:szCs w:val="24"/>
        </w:rPr>
        <w:t>о Евгения Ивановича, действующего</w:t>
      </w:r>
      <w:r w:rsidRPr="00FC3616">
        <w:rPr>
          <w:sz w:val="22"/>
          <w:szCs w:val="24"/>
        </w:rPr>
        <w:t xml:space="preserve"> на основании </w:t>
      </w:r>
      <w:r w:rsidR="007333DE">
        <w:rPr>
          <w:sz w:val="22"/>
          <w:szCs w:val="24"/>
        </w:rPr>
        <w:t>приказа от 13.02.2019 г. № 4/33</w:t>
      </w:r>
      <w:r>
        <w:rPr>
          <w:sz w:val="22"/>
          <w:szCs w:val="24"/>
        </w:rPr>
        <w:t>, с другой стороны, именуемые в дальнейшем «Стороны», заключили настоящий договор о нижеследующем:</w:t>
      </w:r>
    </w:p>
    <w:p w:rsidR="00FC3616" w:rsidRDefault="00FC3616">
      <w:pPr>
        <w:pStyle w:val="1"/>
        <w:keepNext w:val="0"/>
        <w:widowControl w:val="0"/>
        <w:tabs>
          <w:tab w:val="clear" w:pos="9921"/>
          <w:tab w:val="left" w:pos="360"/>
          <w:tab w:val="left" w:leader="underscore" w:pos="9923"/>
        </w:tabs>
        <w:spacing w:line="0" w:lineRule="atLeast"/>
        <w:ind w:left="360" w:hanging="360"/>
        <w:rPr>
          <w:sz w:val="22"/>
          <w:szCs w:val="24"/>
        </w:rPr>
      </w:pPr>
      <w:r>
        <w:rPr>
          <w:sz w:val="22"/>
          <w:szCs w:val="24"/>
        </w:rPr>
        <w:t>1. ПРЕДМЕТ ДОГОВОРА</w:t>
      </w:r>
    </w:p>
    <w:p w:rsidR="00FC3616" w:rsidRDefault="00FC3616">
      <w:pPr>
        <w:tabs>
          <w:tab w:val="left" w:leader="underscore" w:pos="9923"/>
        </w:tabs>
        <w:spacing w:line="0" w:lineRule="atLeast"/>
        <w:rPr>
          <w:sz w:val="22"/>
          <w:szCs w:val="22"/>
        </w:rPr>
      </w:pPr>
      <w:r>
        <w:rPr>
          <w:sz w:val="22"/>
          <w:szCs w:val="24"/>
        </w:rPr>
        <w:t xml:space="preserve">1.1. «Заказчик» поручает, а «Исполнитель» принимает на себя </w:t>
      </w:r>
      <w:r>
        <w:rPr>
          <w:sz w:val="22"/>
          <w:szCs w:val="22"/>
        </w:rPr>
        <w:t>на себя обязательства по оказанию услуг: «Проведение курсов повышения квалификации «</w:t>
      </w:r>
      <w:r w:rsidRPr="00FC3616">
        <w:rPr>
          <w:sz w:val="22"/>
          <w:szCs w:val="22"/>
        </w:rPr>
        <w:t>Управление энергоресурсами и повышение энергетической эффективности в муниципальной и бюджетной сфере</w:t>
      </w:r>
      <w:r>
        <w:rPr>
          <w:sz w:val="22"/>
          <w:szCs w:val="22"/>
        </w:rPr>
        <w:t xml:space="preserve">» </w:t>
      </w:r>
      <w:r w:rsidR="005C1DD9">
        <w:rPr>
          <w:sz w:val="22"/>
          <w:szCs w:val="22"/>
        </w:rPr>
        <w:t>объёмом</w:t>
      </w:r>
      <w:r>
        <w:rPr>
          <w:sz w:val="22"/>
          <w:szCs w:val="22"/>
        </w:rPr>
        <w:t xml:space="preserve"> 16 часов.</w:t>
      </w:r>
    </w:p>
    <w:p w:rsidR="005C1DD9" w:rsidRDefault="00FC3616">
      <w:pPr>
        <w:tabs>
          <w:tab w:val="left" w:leader="underscore" w:pos="9923"/>
        </w:tabs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5C1DD9">
        <w:rPr>
          <w:sz w:val="22"/>
          <w:szCs w:val="22"/>
        </w:rPr>
        <w:t>Список лиц, проходящих обучение, приведен в приложении №</w:t>
      </w:r>
      <w:r w:rsidR="005C1DD9" w:rsidRPr="005C1DD9">
        <w:rPr>
          <w:sz w:val="22"/>
          <w:szCs w:val="22"/>
        </w:rPr>
        <w:t xml:space="preserve"> 1 </w:t>
      </w:r>
      <w:r w:rsidR="005C1DD9">
        <w:rPr>
          <w:sz w:val="22"/>
          <w:szCs w:val="22"/>
        </w:rPr>
        <w:t>к договору.</w:t>
      </w:r>
    </w:p>
    <w:p w:rsidR="00FC3616" w:rsidRDefault="00FC3616" w:rsidP="00FC3616">
      <w:pPr>
        <w:spacing w:line="0" w:lineRule="atLeast"/>
        <w:rPr>
          <w:sz w:val="22"/>
        </w:rPr>
      </w:pPr>
      <w:r>
        <w:rPr>
          <w:sz w:val="22"/>
        </w:rPr>
        <w:t>1.3. Место проведения обучения: г. Белгород, ул. Костюкова, 46, БГТУ им. В.Г. Шухова.</w:t>
      </w:r>
    </w:p>
    <w:p w:rsidR="00FC3616" w:rsidRDefault="00FC3616" w:rsidP="00FC3616">
      <w:pPr>
        <w:spacing w:line="0" w:lineRule="atLeast"/>
        <w:rPr>
          <w:sz w:val="22"/>
        </w:rPr>
      </w:pPr>
      <w:r>
        <w:rPr>
          <w:sz w:val="22"/>
        </w:rPr>
        <w:t>1.4. Дата проведения обучения согласовывается с «Заказчиком» по мере укомплектования учебных групп.</w:t>
      </w:r>
    </w:p>
    <w:p w:rsidR="00FC3616" w:rsidRPr="00FC3616" w:rsidRDefault="00FC3616" w:rsidP="00FC3616">
      <w:pPr>
        <w:spacing w:line="0" w:lineRule="atLeast"/>
        <w:rPr>
          <w:sz w:val="22"/>
        </w:rPr>
      </w:pPr>
      <w:r>
        <w:rPr>
          <w:sz w:val="22"/>
        </w:rPr>
        <w:t>1.5. Обучение проводится в соответствии с рабочей программой</w:t>
      </w:r>
      <w:r w:rsidRPr="00FC3616">
        <w:rPr>
          <w:sz w:val="22"/>
        </w:rPr>
        <w:t xml:space="preserve"> курсов повышения квалификации </w:t>
      </w:r>
      <w:r>
        <w:rPr>
          <w:sz w:val="22"/>
        </w:rPr>
        <w:t>«</w:t>
      </w:r>
      <w:r w:rsidRPr="00FC3616">
        <w:rPr>
          <w:sz w:val="22"/>
        </w:rPr>
        <w:t>Управление энергоресурсами и повышение энергетической эффективности в муниципальной и бюджетной сфере</w:t>
      </w:r>
      <w:r>
        <w:rPr>
          <w:sz w:val="22"/>
        </w:rPr>
        <w:t xml:space="preserve">», размещенной на сайте «Исполнителя» </w:t>
      </w:r>
      <w:r w:rsidRPr="00FC3616">
        <w:rPr>
          <w:sz w:val="22"/>
        </w:rPr>
        <w:t>http://www.bstu.ru/</w:t>
      </w:r>
      <w:r>
        <w:rPr>
          <w:sz w:val="22"/>
        </w:rPr>
        <w:t xml:space="preserve">. </w:t>
      </w:r>
    </w:p>
    <w:p w:rsidR="00FC3616" w:rsidRDefault="00FC3616">
      <w:pPr>
        <w:tabs>
          <w:tab w:val="left" w:leader="underscore" w:pos="9923"/>
        </w:tabs>
        <w:spacing w:line="0" w:lineRule="atLeast"/>
        <w:rPr>
          <w:sz w:val="22"/>
          <w:szCs w:val="22"/>
        </w:rPr>
      </w:pPr>
    </w:p>
    <w:p w:rsidR="00FC3616" w:rsidRDefault="00FC3616">
      <w:pPr>
        <w:spacing w:line="0" w:lineRule="atLeast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2. СТОИМОСТЬ РАБОТ И ПОРЯДОК РАСЧЕТОВ</w:t>
      </w:r>
    </w:p>
    <w:p w:rsidR="00FC3616" w:rsidRDefault="00FC3616">
      <w:pPr>
        <w:spacing w:line="0" w:lineRule="atLeast"/>
        <w:rPr>
          <w:sz w:val="22"/>
          <w:szCs w:val="24"/>
        </w:rPr>
      </w:pPr>
      <w:r>
        <w:rPr>
          <w:sz w:val="22"/>
        </w:rPr>
        <w:t xml:space="preserve">2.1. </w:t>
      </w:r>
      <w:r w:rsidR="005C1DD9" w:rsidRPr="005C1DD9">
        <w:rPr>
          <w:sz w:val="22"/>
        </w:rPr>
        <w:t xml:space="preserve">Оплата за оказание услуг определяется, в соответствии с Протоколом соглашения о договорной цене (Приложение № </w:t>
      </w:r>
      <w:r w:rsidR="005C1DD9">
        <w:rPr>
          <w:sz w:val="22"/>
        </w:rPr>
        <w:t>2</w:t>
      </w:r>
      <w:r w:rsidR="005C1DD9" w:rsidRPr="005C1DD9">
        <w:rPr>
          <w:sz w:val="22"/>
        </w:rPr>
        <w:t>)</w:t>
      </w:r>
      <w:r w:rsidR="005C1DD9">
        <w:rPr>
          <w:sz w:val="22"/>
        </w:rPr>
        <w:t xml:space="preserve"> и </w:t>
      </w:r>
      <w:r>
        <w:rPr>
          <w:sz w:val="22"/>
        </w:rPr>
        <w:t>составляет 5 000 (пять тысяч) рублей 00 коп, НДС не предусмотрен.</w:t>
      </w:r>
    </w:p>
    <w:p w:rsidR="00FC3616" w:rsidRPr="00564A90" w:rsidRDefault="00FC3616" w:rsidP="00FC3616">
      <w:pPr>
        <w:rPr>
          <w:sz w:val="20"/>
          <w:szCs w:val="21"/>
        </w:rPr>
      </w:pPr>
      <w:r w:rsidRPr="00564A90">
        <w:rPr>
          <w:sz w:val="20"/>
        </w:rPr>
        <w:t>2.</w:t>
      </w:r>
      <w:r>
        <w:rPr>
          <w:sz w:val="20"/>
        </w:rPr>
        <w:t>2</w:t>
      </w:r>
      <w:r w:rsidRPr="00564A90">
        <w:rPr>
          <w:sz w:val="20"/>
        </w:rPr>
        <w:t>.</w:t>
      </w:r>
      <w:r>
        <w:rPr>
          <w:sz w:val="20"/>
        </w:rPr>
        <w:t xml:space="preserve"> </w:t>
      </w:r>
      <w:r w:rsidRPr="00564A90">
        <w:rPr>
          <w:sz w:val="20"/>
          <w:szCs w:val="21"/>
        </w:rPr>
        <w:t>Оплату работ (услуг), не предусмотренных ни в Договоре, ни в дополнениях к нему, «Заказчик» не производит.</w:t>
      </w:r>
    </w:p>
    <w:p w:rsidR="00FC3616" w:rsidRPr="00564A90" w:rsidRDefault="00FC3616" w:rsidP="00FC3616">
      <w:pPr>
        <w:rPr>
          <w:sz w:val="20"/>
          <w:szCs w:val="22"/>
        </w:rPr>
      </w:pPr>
      <w:r w:rsidRPr="00564A90">
        <w:rPr>
          <w:sz w:val="20"/>
          <w:szCs w:val="22"/>
        </w:rPr>
        <w:t>2.</w:t>
      </w:r>
      <w:r>
        <w:rPr>
          <w:sz w:val="20"/>
          <w:szCs w:val="22"/>
        </w:rPr>
        <w:t>3</w:t>
      </w:r>
      <w:r w:rsidRPr="00564A90">
        <w:rPr>
          <w:sz w:val="20"/>
          <w:szCs w:val="22"/>
        </w:rPr>
        <w:t xml:space="preserve">. Цена договора, указанная в п. 2.1, является твердой и не может изменяться в процессе его исполнения. </w:t>
      </w:r>
    </w:p>
    <w:p w:rsidR="00FC3616" w:rsidRPr="00564A90" w:rsidRDefault="00FC3616" w:rsidP="00FC3616">
      <w:pPr>
        <w:rPr>
          <w:sz w:val="20"/>
        </w:rPr>
      </w:pPr>
      <w:r w:rsidRPr="00564A90">
        <w:rPr>
          <w:sz w:val="20"/>
        </w:rPr>
        <w:t>2.</w:t>
      </w:r>
      <w:r>
        <w:rPr>
          <w:sz w:val="20"/>
        </w:rPr>
        <w:t>4</w:t>
      </w:r>
      <w:r w:rsidRPr="00564A90">
        <w:rPr>
          <w:sz w:val="20"/>
        </w:rPr>
        <w:t>. Общая стоимость Работ включает в себя все затраты, издержки и иные расходы Исполнителя, связанные с исполнением Договора.</w:t>
      </w:r>
    </w:p>
    <w:p w:rsidR="00FC3616" w:rsidRPr="00564A90" w:rsidRDefault="00FC3616" w:rsidP="00FC3616">
      <w:pPr>
        <w:rPr>
          <w:sz w:val="20"/>
        </w:rPr>
      </w:pPr>
      <w:r w:rsidRPr="00564A90">
        <w:rPr>
          <w:sz w:val="20"/>
        </w:rPr>
        <w:t>2.6. Оплата выполненных Работ по Договору производится Заказчиком в пределах соответствующих плановых выплат, предусмотренных ему в плане финансово-хозяйственной деятельности, по безналичному расчету перечислением денежных средств на счет Исполнителя.</w:t>
      </w:r>
    </w:p>
    <w:p w:rsidR="00FC3616" w:rsidRPr="00564A90" w:rsidRDefault="00FC3616" w:rsidP="00FC3616">
      <w:pPr>
        <w:rPr>
          <w:sz w:val="20"/>
        </w:rPr>
      </w:pPr>
      <w:r w:rsidRPr="00564A90">
        <w:rPr>
          <w:sz w:val="20"/>
        </w:rPr>
        <w:t xml:space="preserve">2.7. Расчеты </w:t>
      </w:r>
      <w:r w:rsidR="006254D7">
        <w:rPr>
          <w:sz w:val="20"/>
        </w:rPr>
        <w:t xml:space="preserve"> </w:t>
      </w:r>
      <w:r w:rsidRPr="00564A90">
        <w:rPr>
          <w:sz w:val="20"/>
        </w:rPr>
        <w:t>с Исполнителем</w:t>
      </w:r>
      <w:r w:rsidR="006254D7">
        <w:rPr>
          <w:sz w:val="20"/>
        </w:rPr>
        <w:t xml:space="preserve"> </w:t>
      </w:r>
      <w:r w:rsidRPr="00564A90">
        <w:rPr>
          <w:sz w:val="20"/>
        </w:rPr>
        <w:t xml:space="preserve"> осуществляются в </w:t>
      </w:r>
      <w:r w:rsidR="006254D7">
        <w:rPr>
          <w:sz w:val="20"/>
        </w:rPr>
        <w:t xml:space="preserve"> </w:t>
      </w:r>
      <w:r w:rsidRPr="00564A90">
        <w:rPr>
          <w:sz w:val="20"/>
        </w:rPr>
        <w:t>пределах стоимости (цены)</w:t>
      </w:r>
      <w:r w:rsidR="006254D7">
        <w:rPr>
          <w:sz w:val="20"/>
        </w:rPr>
        <w:t xml:space="preserve"> </w:t>
      </w:r>
      <w:r w:rsidRPr="00564A90">
        <w:rPr>
          <w:sz w:val="20"/>
        </w:rPr>
        <w:t xml:space="preserve"> выполненных Работ в </w:t>
      </w:r>
      <w:r w:rsidR="006254D7">
        <w:rPr>
          <w:sz w:val="20"/>
        </w:rPr>
        <w:t xml:space="preserve"> </w:t>
      </w:r>
      <w:r w:rsidRPr="00564A90">
        <w:rPr>
          <w:sz w:val="20"/>
        </w:rPr>
        <w:t xml:space="preserve">течение </w:t>
      </w:r>
      <w:r w:rsidR="006254D7">
        <w:rPr>
          <w:sz w:val="20"/>
        </w:rPr>
        <w:t xml:space="preserve"> </w:t>
      </w:r>
      <w:r>
        <w:rPr>
          <w:sz w:val="20"/>
        </w:rPr>
        <w:t>10</w:t>
      </w:r>
      <w:r w:rsidRPr="00564A90">
        <w:rPr>
          <w:sz w:val="20"/>
        </w:rPr>
        <w:t xml:space="preserve"> (</w:t>
      </w:r>
      <w:r>
        <w:rPr>
          <w:sz w:val="20"/>
        </w:rPr>
        <w:t>десяти</w:t>
      </w:r>
      <w:r w:rsidRPr="00564A90">
        <w:rPr>
          <w:sz w:val="20"/>
        </w:rPr>
        <w:t>) календарных дней с момента представления Исполнителем подписанного Сторонами акта выполнения услуг по Договору.</w:t>
      </w:r>
    </w:p>
    <w:p w:rsidR="00FC3616" w:rsidRPr="00564A90" w:rsidRDefault="00FC3616" w:rsidP="00FC3616">
      <w:r w:rsidRPr="00564A90">
        <w:rPr>
          <w:sz w:val="20"/>
        </w:rPr>
        <w:t>2.8. Датой оплаты является дата списания денежных средств со счета, открытого территориальному органу Федерального казначейства (департаменту финансов и бюджетной политики Белгородской области, в котором открыт лицевой счет Заказчика).</w:t>
      </w:r>
    </w:p>
    <w:p w:rsidR="00FC3616" w:rsidRDefault="00FC3616">
      <w:pPr>
        <w:spacing w:line="0" w:lineRule="atLeast"/>
        <w:rPr>
          <w:sz w:val="22"/>
        </w:rPr>
      </w:pPr>
    </w:p>
    <w:p w:rsidR="00FC3616" w:rsidRDefault="00FC3616">
      <w:pPr>
        <w:tabs>
          <w:tab w:val="left" w:pos="360"/>
          <w:tab w:val="left" w:leader="underscore" w:pos="9923"/>
        </w:tabs>
        <w:spacing w:line="0" w:lineRule="atLeast"/>
        <w:ind w:left="360" w:hanging="360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3. СРОКИ ВЫПОЛНЕНИЯ И ПРИЕМКИ РАБОТ</w:t>
      </w:r>
    </w:p>
    <w:p w:rsidR="00FC3616" w:rsidRDefault="00FC3616">
      <w:pPr>
        <w:spacing w:line="0" w:lineRule="atLeast"/>
        <w:rPr>
          <w:sz w:val="22"/>
        </w:rPr>
      </w:pPr>
      <w:r>
        <w:rPr>
          <w:sz w:val="22"/>
        </w:rPr>
        <w:t xml:space="preserve">3.1. Сроки выполнения договора: с </w:t>
      </w:r>
      <w:r w:rsidR="008A32C0">
        <w:rPr>
          <w:sz w:val="22"/>
        </w:rPr>
        <w:t>26</w:t>
      </w:r>
      <w:r>
        <w:rPr>
          <w:sz w:val="22"/>
        </w:rPr>
        <w:t>.0</w:t>
      </w:r>
      <w:r w:rsidR="008A32C0">
        <w:rPr>
          <w:sz w:val="22"/>
        </w:rPr>
        <w:t>8</w:t>
      </w:r>
      <w:r>
        <w:rPr>
          <w:sz w:val="22"/>
        </w:rPr>
        <w:t>.2019 г. по 2</w:t>
      </w:r>
      <w:r w:rsidR="008A32C0">
        <w:rPr>
          <w:sz w:val="22"/>
        </w:rPr>
        <w:t>8.08.</w:t>
      </w:r>
      <w:bookmarkStart w:id="1" w:name="SavePosForExit"/>
      <w:bookmarkEnd w:id="1"/>
      <w:r>
        <w:rPr>
          <w:sz w:val="22"/>
        </w:rPr>
        <w:t>2019 г.</w:t>
      </w:r>
    </w:p>
    <w:p w:rsidR="00FC3616" w:rsidRDefault="00FC3616">
      <w:pPr>
        <w:spacing w:line="0" w:lineRule="atLeast"/>
        <w:rPr>
          <w:sz w:val="22"/>
          <w:szCs w:val="24"/>
        </w:rPr>
      </w:pPr>
      <w:r>
        <w:rPr>
          <w:sz w:val="22"/>
        </w:rPr>
        <w:t xml:space="preserve">3.2. Если </w:t>
      </w:r>
      <w:r>
        <w:rPr>
          <w:bCs/>
          <w:sz w:val="22"/>
        </w:rPr>
        <w:t>«Заказчик»</w:t>
      </w:r>
      <w:r>
        <w:rPr>
          <w:sz w:val="22"/>
        </w:rPr>
        <w:t xml:space="preserve"> по и</w:t>
      </w:r>
      <w:r w:rsidR="008D76D0">
        <w:rPr>
          <w:sz w:val="22"/>
        </w:rPr>
        <w:t xml:space="preserve">стечении 5 (пяти) рабочих дней </w:t>
      </w:r>
      <w:r>
        <w:rPr>
          <w:sz w:val="22"/>
        </w:rPr>
        <w:t>со дня предоставления Акта сдачи-приемки оказанных услуг не подп</w:t>
      </w:r>
      <w:r w:rsidR="008D76D0">
        <w:rPr>
          <w:sz w:val="22"/>
        </w:rPr>
        <w:t xml:space="preserve">исывает его и не предоставляет мотивированного отказа, услуги </w:t>
      </w:r>
      <w:r>
        <w:rPr>
          <w:sz w:val="22"/>
        </w:rPr>
        <w:t>считаются выполненными надлежащим образом.</w:t>
      </w:r>
    </w:p>
    <w:p w:rsidR="00FC3616" w:rsidRDefault="00FC3616">
      <w:pPr>
        <w:spacing w:line="0" w:lineRule="atLeast"/>
        <w:rPr>
          <w:sz w:val="22"/>
        </w:rPr>
      </w:pPr>
      <w:r>
        <w:rPr>
          <w:sz w:val="22"/>
        </w:rPr>
        <w:t>3.3. Датой окончания оказания услуг по Договору считается дата подписания Акта сдачи-приемки оказанных услуг.</w:t>
      </w:r>
    </w:p>
    <w:p w:rsidR="00FC3616" w:rsidRPr="00564A90" w:rsidRDefault="00FC3616" w:rsidP="00FC3616">
      <w:pPr>
        <w:spacing w:before="60" w:after="60" w:line="0" w:lineRule="atLeast"/>
        <w:ind w:firstLine="0"/>
        <w:jc w:val="center"/>
        <w:rPr>
          <w:b/>
          <w:sz w:val="20"/>
          <w:szCs w:val="21"/>
        </w:rPr>
      </w:pPr>
      <w:r>
        <w:rPr>
          <w:b/>
          <w:sz w:val="20"/>
          <w:szCs w:val="21"/>
        </w:rPr>
        <w:t>4</w:t>
      </w:r>
      <w:r w:rsidRPr="00564A90">
        <w:rPr>
          <w:b/>
          <w:sz w:val="20"/>
          <w:szCs w:val="21"/>
        </w:rPr>
        <w:t>. ОБСТОЯТЕЛЬСТВА НЕПРЕОДОЛИМОЙ СИЛЫ</w:t>
      </w:r>
    </w:p>
    <w:p w:rsidR="00FC3616" w:rsidRPr="00564A90" w:rsidRDefault="00FC3616" w:rsidP="00FC3616">
      <w:pPr>
        <w:rPr>
          <w:sz w:val="20"/>
        </w:rPr>
      </w:pPr>
      <w:r>
        <w:rPr>
          <w:sz w:val="20"/>
        </w:rPr>
        <w:t>4</w:t>
      </w:r>
      <w:r w:rsidRPr="00564A90">
        <w:rPr>
          <w:sz w:val="20"/>
        </w:rPr>
        <w:t>.1. 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FC3616" w:rsidRPr="00564A90" w:rsidRDefault="00FC3616" w:rsidP="00FC3616">
      <w:pPr>
        <w:rPr>
          <w:sz w:val="20"/>
        </w:rPr>
      </w:pPr>
      <w:r>
        <w:rPr>
          <w:sz w:val="20"/>
        </w:rPr>
        <w:t>4</w:t>
      </w:r>
      <w:r w:rsidRPr="00564A90">
        <w:rPr>
          <w:sz w:val="20"/>
        </w:rPr>
        <w:t>.2.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:rsidR="00FC3616" w:rsidRDefault="00FC3616" w:rsidP="00FC3616">
      <w:pPr>
        <w:rPr>
          <w:sz w:val="20"/>
        </w:rPr>
      </w:pPr>
      <w:r>
        <w:rPr>
          <w:sz w:val="20"/>
        </w:rPr>
        <w:t>4</w:t>
      </w:r>
      <w:r w:rsidRPr="00564A90">
        <w:rPr>
          <w:sz w:val="20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A5690D" w:rsidRPr="00564A90" w:rsidRDefault="00A5690D" w:rsidP="00FC3616">
      <w:pPr>
        <w:rPr>
          <w:sz w:val="20"/>
        </w:rPr>
      </w:pPr>
    </w:p>
    <w:p w:rsidR="00FC3616" w:rsidRPr="00564A90" w:rsidRDefault="00FC3616" w:rsidP="00FC3616">
      <w:pPr>
        <w:spacing w:before="60" w:after="60" w:line="0" w:lineRule="atLeast"/>
        <w:jc w:val="center"/>
        <w:rPr>
          <w:b/>
          <w:sz w:val="20"/>
          <w:szCs w:val="21"/>
        </w:rPr>
      </w:pPr>
      <w:r>
        <w:rPr>
          <w:b/>
          <w:sz w:val="20"/>
          <w:szCs w:val="21"/>
        </w:rPr>
        <w:lastRenderedPageBreak/>
        <w:t>5</w:t>
      </w:r>
      <w:r w:rsidRPr="00564A90">
        <w:rPr>
          <w:b/>
          <w:sz w:val="20"/>
          <w:szCs w:val="21"/>
        </w:rPr>
        <w:t>. Ответственность сторон</w:t>
      </w:r>
    </w:p>
    <w:p w:rsidR="00FC3616" w:rsidRPr="00564A90" w:rsidRDefault="00FC3616" w:rsidP="00FC3616">
      <w:pPr>
        <w:adjustRightInd w:val="0"/>
        <w:rPr>
          <w:sz w:val="20"/>
        </w:rPr>
      </w:pPr>
      <w:r>
        <w:rPr>
          <w:sz w:val="20"/>
        </w:rPr>
        <w:t>5</w:t>
      </w:r>
      <w:r w:rsidRPr="00564A90">
        <w:rPr>
          <w:sz w:val="20"/>
        </w:rPr>
        <w:t>.1. 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FC3616" w:rsidRPr="00564A90" w:rsidRDefault="00FC3616" w:rsidP="00FC3616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</w:t>
      </w:r>
      <w:r w:rsidRPr="00564A90">
        <w:rPr>
          <w:rFonts w:ascii="Times New Roman" w:hAnsi="Times New Roman" w:cs="Times New Roman"/>
          <w:sz w:val="20"/>
          <w:szCs w:val="24"/>
        </w:rPr>
        <w:t>.2. Размер штрафа устанавливается настоящим Договором в порядке, установленном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РФ от 30.08.2017 года №1042 (далее - Правила),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(этапа).</w:t>
      </w:r>
    </w:p>
    <w:p w:rsidR="00FC3616" w:rsidRPr="00564A90" w:rsidRDefault="00FC3616" w:rsidP="00FC3616">
      <w:pPr>
        <w:pStyle w:val="ConsPlusNormal"/>
        <w:ind w:firstLine="567"/>
        <w:jc w:val="both"/>
        <w:rPr>
          <w:rFonts w:ascii="Times New Roman" w:hAnsi="Times New Roman"/>
          <w:vertAlign w:val="superscript"/>
        </w:rPr>
      </w:pPr>
      <w:bookmarkStart w:id="2" w:name="P58"/>
      <w:bookmarkEnd w:id="2"/>
      <w:r>
        <w:rPr>
          <w:rFonts w:ascii="Times New Roman" w:hAnsi="Times New Roman" w:cs="Times New Roman"/>
          <w:sz w:val="20"/>
          <w:szCs w:val="24"/>
        </w:rPr>
        <w:t>5</w:t>
      </w:r>
      <w:r w:rsidRPr="00564A90">
        <w:rPr>
          <w:rFonts w:ascii="Times New Roman" w:hAnsi="Times New Roman" w:cs="Times New Roman"/>
          <w:sz w:val="20"/>
          <w:szCs w:val="24"/>
        </w:rPr>
        <w:t xml:space="preserve">.3.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 (за исключением п. </w:t>
      </w:r>
      <w:r>
        <w:rPr>
          <w:rFonts w:ascii="Times New Roman" w:hAnsi="Times New Roman" w:cs="Times New Roman"/>
          <w:sz w:val="20"/>
          <w:szCs w:val="24"/>
        </w:rPr>
        <w:t>5</w:t>
      </w:r>
      <w:r w:rsidRPr="00564A90">
        <w:rPr>
          <w:rFonts w:ascii="Times New Roman" w:hAnsi="Times New Roman" w:cs="Times New Roman"/>
          <w:sz w:val="20"/>
          <w:szCs w:val="24"/>
        </w:rPr>
        <w:t>.4, п.</w:t>
      </w:r>
      <w:r>
        <w:rPr>
          <w:rFonts w:ascii="Times New Roman" w:hAnsi="Times New Roman" w:cs="Times New Roman"/>
          <w:sz w:val="20"/>
          <w:szCs w:val="24"/>
        </w:rPr>
        <w:t>5</w:t>
      </w:r>
      <w:r w:rsidRPr="00564A90">
        <w:rPr>
          <w:rFonts w:ascii="Times New Roman" w:hAnsi="Times New Roman" w:cs="Times New Roman"/>
          <w:sz w:val="20"/>
          <w:szCs w:val="24"/>
        </w:rPr>
        <w:t>.5, п.</w:t>
      </w:r>
      <w:r>
        <w:rPr>
          <w:rFonts w:ascii="Times New Roman" w:hAnsi="Times New Roman" w:cs="Times New Roman"/>
          <w:sz w:val="20"/>
          <w:szCs w:val="24"/>
        </w:rPr>
        <w:t>5</w:t>
      </w:r>
      <w:r w:rsidRPr="00564A90">
        <w:rPr>
          <w:rFonts w:ascii="Times New Roman" w:hAnsi="Times New Roman" w:cs="Times New Roman"/>
          <w:sz w:val="20"/>
          <w:szCs w:val="24"/>
        </w:rPr>
        <w:t xml:space="preserve">.6 настоящего раздела Договора): </w:t>
      </w:r>
      <w:bookmarkStart w:id="3" w:name="P68"/>
      <w:bookmarkEnd w:id="3"/>
      <w:r w:rsidR="00E96528">
        <w:rPr>
          <w:rFonts w:ascii="Times New Roman" w:hAnsi="Times New Roman"/>
          <w:sz w:val="20"/>
        </w:rPr>
        <w:t xml:space="preserve">10% </w:t>
      </w:r>
      <w:r w:rsidRPr="00564A90">
        <w:rPr>
          <w:rFonts w:ascii="Times New Roman" w:hAnsi="Times New Roman"/>
          <w:sz w:val="20"/>
        </w:rPr>
        <w:t xml:space="preserve">от цены 1 договора, что составляет </w:t>
      </w:r>
      <w:r>
        <w:rPr>
          <w:rFonts w:ascii="Times New Roman" w:hAnsi="Times New Roman"/>
          <w:sz w:val="20"/>
        </w:rPr>
        <w:t>500</w:t>
      </w:r>
      <w:r w:rsidRPr="00564A90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пятьсот</w:t>
      </w:r>
      <w:r w:rsidRPr="00564A90">
        <w:rPr>
          <w:rFonts w:ascii="Times New Roman" w:hAnsi="Times New Roman"/>
          <w:sz w:val="20"/>
        </w:rPr>
        <w:t>) рублей 00 копеек.</w:t>
      </w:r>
    </w:p>
    <w:p w:rsidR="00FC3616" w:rsidRPr="00564A90" w:rsidRDefault="00FC3616" w:rsidP="00FC3616">
      <w:pPr>
        <w:pStyle w:val="ConsPlusNormal"/>
        <w:ind w:firstLine="567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 w:cs="Times New Roman"/>
          <w:sz w:val="20"/>
          <w:szCs w:val="24"/>
        </w:rPr>
        <w:t>5</w:t>
      </w:r>
      <w:r w:rsidRPr="00564A90">
        <w:rPr>
          <w:rFonts w:ascii="Times New Roman" w:hAnsi="Times New Roman" w:cs="Times New Roman"/>
          <w:sz w:val="20"/>
          <w:szCs w:val="24"/>
        </w:rPr>
        <w:t xml:space="preserve">.4. За каждый факт неисполнения или ненадлежащего исполнения Исполнителем обязательств, предусмотренных Договором, заключенным с победителем закупки (или с иным участником закупки в случаях, установленных Федеральным законом от 05.04.2013 года №44-ФЗ), предложившим наиболее высокую цену за право заключения Договора,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Договором, и устанавливается в виде фиксированной суммы, определяемой в следующем порядке: </w:t>
      </w:r>
      <w:r w:rsidR="006254D7">
        <w:rPr>
          <w:rFonts w:ascii="Times New Roman" w:hAnsi="Times New Roman"/>
          <w:sz w:val="20"/>
        </w:rPr>
        <w:t xml:space="preserve">10% </w:t>
      </w:r>
      <w:r w:rsidRPr="00564A90">
        <w:rPr>
          <w:rFonts w:ascii="Times New Roman" w:hAnsi="Times New Roman"/>
          <w:sz w:val="20"/>
        </w:rPr>
        <w:t>от цены 1 договора, что составляет</w:t>
      </w:r>
      <w:r>
        <w:rPr>
          <w:rFonts w:ascii="Times New Roman" w:hAnsi="Times New Roman"/>
          <w:sz w:val="20"/>
        </w:rPr>
        <w:t xml:space="preserve"> 500</w:t>
      </w:r>
      <w:r w:rsidRPr="00564A90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пятьсот</w:t>
      </w:r>
      <w:r w:rsidRPr="00564A90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 w:rsidRPr="00564A90">
        <w:rPr>
          <w:rFonts w:ascii="Times New Roman" w:hAnsi="Times New Roman"/>
          <w:sz w:val="20"/>
        </w:rPr>
        <w:t>рублей 00 копеек.</w:t>
      </w:r>
    </w:p>
    <w:p w:rsidR="00FC3616" w:rsidRPr="00564A90" w:rsidRDefault="00FC3616" w:rsidP="00FC3616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</w:t>
      </w:r>
      <w:r w:rsidRPr="00564A90">
        <w:rPr>
          <w:rFonts w:ascii="Times New Roman" w:hAnsi="Times New Roman" w:cs="Times New Roman"/>
          <w:sz w:val="20"/>
          <w:szCs w:val="24"/>
        </w:rPr>
        <w:t>.5. 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размер штрафа устанавливается (при наличии в контракте таких обязательств) в виде фиксированной суммы в размере 1000 рублей.</w:t>
      </w:r>
    </w:p>
    <w:p w:rsidR="00FC3616" w:rsidRPr="00564A90" w:rsidRDefault="00FC3616" w:rsidP="00FC3616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</w:t>
      </w:r>
      <w:r w:rsidRPr="00564A90">
        <w:rPr>
          <w:rFonts w:ascii="Times New Roman" w:hAnsi="Times New Roman" w:cs="Times New Roman"/>
          <w:sz w:val="20"/>
          <w:szCs w:val="24"/>
        </w:rPr>
        <w:t>.6. В случае неисполнения условия Договора о привлечении к исполнению Договора соисполнителей из числа субъектов малого предпринимательства, социально ориентированных некоммерческих организаций исполнитель несет гражданско-правовую ответственность в виде штрафа, штраф устанавливается в размере 5 процентов объема такого привлечения, установленного Договором.</w:t>
      </w:r>
    </w:p>
    <w:p w:rsidR="00FC3616" w:rsidRPr="00564A90" w:rsidRDefault="00FC3616" w:rsidP="00FC3616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</w:t>
      </w:r>
      <w:r w:rsidRPr="00564A90">
        <w:rPr>
          <w:rFonts w:ascii="Times New Roman" w:hAnsi="Times New Roman" w:cs="Times New Roman"/>
          <w:sz w:val="20"/>
          <w:szCs w:val="24"/>
        </w:rPr>
        <w:t>.7.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FC3616" w:rsidRPr="00564A90" w:rsidRDefault="00FC3616" w:rsidP="00FC3616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</w:t>
      </w:r>
      <w:r w:rsidRPr="00564A90">
        <w:rPr>
          <w:rFonts w:ascii="Times New Roman" w:hAnsi="Times New Roman" w:cs="Times New Roman"/>
          <w:sz w:val="20"/>
          <w:szCs w:val="24"/>
        </w:rPr>
        <w:t>.8.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FC3616" w:rsidRPr="00564A90" w:rsidRDefault="00FC3616" w:rsidP="00FC3616">
      <w:pPr>
        <w:adjustRightInd w:val="0"/>
        <w:rPr>
          <w:sz w:val="20"/>
        </w:rPr>
      </w:pPr>
      <w:r>
        <w:rPr>
          <w:sz w:val="20"/>
        </w:rPr>
        <w:t>5</w:t>
      </w:r>
      <w:r w:rsidRPr="00564A90">
        <w:rPr>
          <w:sz w:val="20"/>
        </w:rPr>
        <w:t xml:space="preserve">.9.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:rsidR="00FC3616" w:rsidRPr="00564A90" w:rsidRDefault="00FC3616" w:rsidP="00FC3616">
      <w:pPr>
        <w:adjustRightInd w:val="0"/>
        <w:rPr>
          <w:sz w:val="20"/>
        </w:rPr>
      </w:pPr>
      <w:r>
        <w:rPr>
          <w:sz w:val="20"/>
        </w:rPr>
        <w:t>5</w:t>
      </w:r>
      <w:r w:rsidRPr="00564A90">
        <w:rPr>
          <w:sz w:val="20"/>
        </w:rPr>
        <w:t>.10.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Договором в виде фиксированной суммы, определенной в порядке, установленном Правительством Российской Федерации (Правила, утвержденные Постановлением Правительства от 30.08.2017 года №1042).</w:t>
      </w:r>
    </w:p>
    <w:p w:rsidR="00FC3616" w:rsidRPr="00564A90" w:rsidRDefault="00FC3616" w:rsidP="00FC3616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bookmarkStart w:id="4" w:name="P82"/>
      <w:bookmarkStart w:id="5" w:name="P83"/>
      <w:bookmarkEnd w:id="4"/>
      <w:bookmarkEnd w:id="5"/>
      <w:r>
        <w:rPr>
          <w:rFonts w:ascii="Times New Roman" w:hAnsi="Times New Roman" w:cs="Times New Roman"/>
          <w:sz w:val="20"/>
          <w:szCs w:val="24"/>
        </w:rPr>
        <w:t>5</w:t>
      </w:r>
      <w:r w:rsidRPr="00564A90">
        <w:rPr>
          <w:rFonts w:ascii="Times New Roman" w:hAnsi="Times New Roman" w:cs="Times New Roman"/>
          <w:sz w:val="20"/>
          <w:szCs w:val="24"/>
        </w:rPr>
        <w:t>.11.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в размере 1000 рублей.</w:t>
      </w:r>
    </w:p>
    <w:p w:rsidR="00FC3616" w:rsidRPr="00564A90" w:rsidRDefault="00FC3616" w:rsidP="00FC3616">
      <w:pPr>
        <w:adjustRightInd w:val="0"/>
        <w:rPr>
          <w:sz w:val="20"/>
        </w:rPr>
      </w:pPr>
      <w:r>
        <w:rPr>
          <w:sz w:val="20"/>
        </w:rPr>
        <w:t>5</w:t>
      </w:r>
      <w:r w:rsidRPr="00564A90">
        <w:rPr>
          <w:sz w:val="20"/>
        </w:rPr>
        <w:t xml:space="preserve">.12.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FC3616" w:rsidRPr="00564A90" w:rsidRDefault="00FC3616" w:rsidP="00FC3616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5</w:t>
      </w:r>
      <w:r w:rsidRPr="00564A90">
        <w:rPr>
          <w:rFonts w:ascii="Times New Roman" w:hAnsi="Times New Roman" w:cs="Times New Roman"/>
          <w:sz w:val="20"/>
          <w:szCs w:val="24"/>
        </w:rPr>
        <w:t>.13.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Договора.</w:t>
      </w:r>
    </w:p>
    <w:p w:rsidR="00FC3616" w:rsidRPr="00564A90" w:rsidRDefault="00FC3616" w:rsidP="00FC3616">
      <w:pPr>
        <w:adjustRightInd w:val="0"/>
        <w:rPr>
          <w:sz w:val="20"/>
        </w:rPr>
      </w:pPr>
      <w:r>
        <w:rPr>
          <w:sz w:val="20"/>
        </w:rPr>
        <w:t>5</w:t>
      </w:r>
      <w:r w:rsidRPr="00564A90">
        <w:rPr>
          <w:sz w:val="20"/>
        </w:rPr>
        <w:t>.14.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FC3616" w:rsidRPr="00564A90" w:rsidRDefault="00FC3616" w:rsidP="00FC3616">
      <w:pPr>
        <w:keepNext/>
        <w:spacing w:before="60" w:after="60" w:line="0" w:lineRule="atLeast"/>
        <w:ind w:firstLine="720"/>
        <w:jc w:val="center"/>
        <w:rPr>
          <w:b/>
          <w:sz w:val="20"/>
          <w:szCs w:val="21"/>
        </w:rPr>
      </w:pPr>
      <w:r>
        <w:rPr>
          <w:b/>
          <w:sz w:val="20"/>
          <w:szCs w:val="21"/>
        </w:rPr>
        <w:t>6</w:t>
      </w:r>
      <w:r w:rsidRPr="00564A90">
        <w:rPr>
          <w:b/>
          <w:sz w:val="20"/>
          <w:szCs w:val="21"/>
        </w:rPr>
        <w:t>. Порядок урегулирования споров</w:t>
      </w:r>
    </w:p>
    <w:p w:rsidR="00FC3616" w:rsidRPr="00564A90" w:rsidRDefault="00FC3616" w:rsidP="00FC3616">
      <w:pPr>
        <w:rPr>
          <w:sz w:val="20"/>
        </w:rPr>
      </w:pPr>
      <w:r>
        <w:rPr>
          <w:sz w:val="20"/>
        </w:rPr>
        <w:t>6</w:t>
      </w:r>
      <w:r w:rsidRPr="00564A90">
        <w:rPr>
          <w:sz w:val="20"/>
        </w:rPr>
        <w:t>.1. В случае возникновения любых противоречий, претензий и разногласий, а также споров, связанных с исполнением настоящего Договора, «С</w:t>
      </w:r>
      <w:r w:rsidR="005C1DD9" w:rsidRPr="00564A90">
        <w:rPr>
          <w:sz w:val="20"/>
        </w:rPr>
        <w:t>тороны</w:t>
      </w:r>
      <w:r w:rsidRPr="00564A90">
        <w:rPr>
          <w:sz w:val="20"/>
        </w:rPr>
        <w:t xml:space="preserve">»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 </w:t>
      </w:r>
    </w:p>
    <w:p w:rsidR="00FC3616" w:rsidRPr="00564A90" w:rsidRDefault="00FC3616" w:rsidP="00FC3616">
      <w:pPr>
        <w:rPr>
          <w:sz w:val="20"/>
        </w:rPr>
      </w:pPr>
      <w:r>
        <w:rPr>
          <w:sz w:val="20"/>
        </w:rPr>
        <w:t>6</w:t>
      </w:r>
      <w:r w:rsidRPr="00564A90">
        <w:rPr>
          <w:sz w:val="20"/>
        </w:rPr>
        <w:t xml:space="preserve">.2. Любые споры, неурегулированные во внесудебном порядке, разрешаются в суде. </w:t>
      </w:r>
    </w:p>
    <w:p w:rsidR="00FC3616" w:rsidRPr="00564A90" w:rsidRDefault="00FC3616" w:rsidP="00FC3616">
      <w:pPr>
        <w:rPr>
          <w:sz w:val="20"/>
        </w:rPr>
      </w:pPr>
      <w:r w:rsidRPr="00564A90">
        <w:rPr>
          <w:sz w:val="20"/>
        </w:rPr>
        <w:t>До передачи спора на разрешение суда «С</w:t>
      </w:r>
      <w:r w:rsidR="005C1DD9" w:rsidRPr="00564A90">
        <w:rPr>
          <w:sz w:val="20"/>
        </w:rPr>
        <w:t>тороны</w:t>
      </w:r>
      <w:r w:rsidRPr="00564A90">
        <w:rPr>
          <w:sz w:val="20"/>
        </w:rPr>
        <w:t>» примут меры к его урегулированию в претензионном порядке. Претензия должна быть рассмотрена, и по ней должен быть дан письменный ответ по существу «С</w:t>
      </w:r>
      <w:r w:rsidR="005C1DD9" w:rsidRPr="00564A90">
        <w:rPr>
          <w:sz w:val="20"/>
        </w:rPr>
        <w:t>тороной</w:t>
      </w:r>
      <w:r w:rsidRPr="00564A90">
        <w:rPr>
          <w:sz w:val="20"/>
        </w:rPr>
        <w:t>», которой адресована претензия в срок не позднее 15 (пятнадцати) календарных дней с даты ее получения.</w:t>
      </w:r>
    </w:p>
    <w:p w:rsidR="00FC3616" w:rsidRPr="00564A90" w:rsidRDefault="00FC3616" w:rsidP="00FC3616">
      <w:pPr>
        <w:keepNext/>
        <w:spacing w:before="60" w:after="60" w:line="0" w:lineRule="atLeast"/>
        <w:ind w:left="357" w:hanging="357"/>
        <w:jc w:val="center"/>
        <w:rPr>
          <w:b/>
          <w:sz w:val="20"/>
          <w:szCs w:val="21"/>
        </w:rPr>
      </w:pPr>
      <w:r>
        <w:rPr>
          <w:b/>
          <w:sz w:val="20"/>
          <w:szCs w:val="21"/>
        </w:rPr>
        <w:lastRenderedPageBreak/>
        <w:t>7</w:t>
      </w:r>
      <w:r w:rsidRPr="00564A90">
        <w:rPr>
          <w:b/>
          <w:sz w:val="20"/>
          <w:szCs w:val="21"/>
        </w:rPr>
        <w:t>. Особые условия</w:t>
      </w:r>
    </w:p>
    <w:p w:rsidR="00FC3616" w:rsidRPr="00564A90" w:rsidRDefault="00FC3616" w:rsidP="00FC3616">
      <w:pPr>
        <w:rPr>
          <w:sz w:val="20"/>
        </w:rPr>
      </w:pPr>
      <w:r>
        <w:rPr>
          <w:sz w:val="20"/>
        </w:rPr>
        <w:t>7</w:t>
      </w:r>
      <w:r w:rsidRPr="00564A90">
        <w:rPr>
          <w:sz w:val="20"/>
        </w:rPr>
        <w:t>.1. Любые изменения и дополнения к настоящему Договору, не противоречащие действующему законодательству РФ, оформляются дополнительными соглашениями «С</w:t>
      </w:r>
      <w:r w:rsidR="005C1DD9" w:rsidRPr="00564A90">
        <w:rPr>
          <w:sz w:val="20"/>
        </w:rPr>
        <w:t>торон</w:t>
      </w:r>
      <w:r w:rsidRPr="00564A90">
        <w:rPr>
          <w:sz w:val="20"/>
        </w:rPr>
        <w:t>» в письменной форме.</w:t>
      </w:r>
    </w:p>
    <w:p w:rsidR="00FC3616" w:rsidRPr="00564A90" w:rsidRDefault="00FC3616" w:rsidP="00FC3616">
      <w:pPr>
        <w:rPr>
          <w:sz w:val="20"/>
        </w:rPr>
      </w:pPr>
      <w:r>
        <w:rPr>
          <w:sz w:val="20"/>
        </w:rPr>
        <w:t>7</w:t>
      </w:r>
      <w:r w:rsidRPr="00564A90">
        <w:rPr>
          <w:sz w:val="20"/>
        </w:rPr>
        <w:t>.2. Исполнитель представляет по требованию «З</w:t>
      </w:r>
      <w:r w:rsidR="005C1DD9" w:rsidRPr="00564A90">
        <w:rPr>
          <w:sz w:val="20"/>
        </w:rPr>
        <w:t>аказчика</w:t>
      </w:r>
      <w:r w:rsidRPr="00564A90">
        <w:rPr>
          <w:sz w:val="20"/>
        </w:rPr>
        <w:t>», в сроки, указанные в таком запросе, информацию о ходе исполнения обязательств по настоящему Договору.</w:t>
      </w:r>
    </w:p>
    <w:p w:rsidR="00FC3616" w:rsidRPr="00564A90" w:rsidRDefault="00FC3616" w:rsidP="00FC3616">
      <w:pPr>
        <w:rPr>
          <w:sz w:val="20"/>
        </w:rPr>
      </w:pPr>
      <w:r>
        <w:rPr>
          <w:sz w:val="20"/>
        </w:rPr>
        <w:t>7</w:t>
      </w:r>
      <w:r w:rsidRPr="00564A90">
        <w:rPr>
          <w:sz w:val="20"/>
        </w:rPr>
        <w:t>.3.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получение его лицом,</w:t>
      </w:r>
      <w:r w:rsidR="008D76D0">
        <w:rPr>
          <w:sz w:val="20"/>
        </w:rPr>
        <w:t xml:space="preserve"> которому оно адресовано, если </w:t>
      </w:r>
      <w:r w:rsidRPr="00564A90">
        <w:rPr>
          <w:sz w:val="20"/>
        </w:rPr>
        <w:t>иное не установлено законом или настоящим Договором.</w:t>
      </w:r>
    </w:p>
    <w:p w:rsidR="00FC3616" w:rsidRPr="00564A90" w:rsidRDefault="00FC3616" w:rsidP="00FC3616">
      <w:pPr>
        <w:rPr>
          <w:sz w:val="20"/>
        </w:rPr>
      </w:pPr>
      <w:r>
        <w:rPr>
          <w:sz w:val="20"/>
        </w:rPr>
        <w:t>7</w:t>
      </w:r>
      <w:r w:rsidRPr="00564A90">
        <w:rPr>
          <w:sz w:val="20"/>
        </w:rPr>
        <w:t>.4. Во всем, что не предусмотрено настоящим Договором, стороны руководствуются действующим законодательством РФ.</w:t>
      </w:r>
    </w:p>
    <w:p w:rsidR="00FC3616" w:rsidRPr="00564A90" w:rsidRDefault="00FC3616" w:rsidP="00FC3616">
      <w:pPr>
        <w:rPr>
          <w:sz w:val="20"/>
        </w:rPr>
      </w:pPr>
      <w:r>
        <w:rPr>
          <w:sz w:val="20"/>
        </w:rPr>
        <w:t>7</w:t>
      </w:r>
      <w:r w:rsidRPr="00564A90">
        <w:rPr>
          <w:sz w:val="20"/>
        </w:rPr>
        <w:t>.5. По взаимному согласию «С</w:t>
      </w:r>
      <w:r w:rsidR="005C1DD9" w:rsidRPr="00564A90">
        <w:rPr>
          <w:sz w:val="20"/>
        </w:rPr>
        <w:t>торон</w:t>
      </w:r>
      <w:r w:rsidRPr="00564A90">
        <w:rPr>
          <w:sz w:val="20"/>
        </w:rPr>
        <w:t>» в рамках настоящего Договора конфиденциальной признается информация, касающаяся предмета Договора, хода его выполнения и полученных результатов. Каждая из Сторон обязана обеспечить защиту конфиденциальной информации, ставшей доступной ей в рамках настоящего Договора, от несанкционированного использования, распространения или публикации. 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Федерации. Вышеперечисленные обязательства действуют во все время оказания услуг по настоящему Договору между «И</w:t>
      </w:r>
      <w:r w:rsidR="005C1DD9" w:rsidRPr="00564A90">
        <w:rPr>
          <w:sz w:val="20"/>
        </w:rPr>
        <w:t>сполнителем</w:t>
      </w:r>
      <w:r w:rsidRPr="00564A90">
        <w:rPr>
          <w:sz w:val="20"/>
        </w:rPr>
        <w:t>» и «З</w:t>
      </w:r>
      <w:r w:rsidR="005C1DD9" w:rsidRPr="00564A90">
        <w:rPr>
          <w:sz w:val="20"/>
        </w:rPr>
        <w:t>аказчиком</w:t>
      </w:r>
      <w:r w:rsidRPr="00564A90">
        <w:rPr>
          <w:sz w:val="20"/>
        </w:rPr>
        <w:t>», а также в течение 3 (трех) лет после окончания выполнения услуг или расторжения Договора.</w:t>
      </w:r>
    </w:p>
    <w:p w:rsidR="00FC3616" w:rsidRPr="00564A90" w:rsidRDefault="00FC3616" w:rsidP="00FC3616">
      <w:pPr>
        <w:spacing w:before="60" w:after="60" w:line="0" w:lineRule="atLeast"/>
        <w:ind w:firstLine="709"/>
        <w:jc w:val="center"/>
        <w:rPr>
          <w:b/>
          <w:sz w:val="20"/>
          <w:szCs w:val="21"/>
        </w:rPr>
      </w:pPr>
      <w:r>
        <w:rPr>
          <w:b/>
          <w:sz w:val="20"/>
          <w:szCs w:val="21"/>
        </w:rPr>
        <w:t>8</w:t>
      </w:r>
      <w:r w:rsidRPr="00564A90">
        <w:rPr>
          <w:b/>
          <w:sz w:val="20"/>
          <w:szCs w:val="21"/>
        </w:rPr>
        <w:t>. Срок действия и порядок расторжения Договора</w:t>
      </w:r>
    </w:p>
    <w:p w:rsidR="00FC3616" w:rsidRPr="00564A90" w:rsidRDefault="00FC3616" w:rsidP="00FC3616">
      <w:pPr>
        <w:rPr>
          <w:sz w:val="20"/>
        </w:rPr>
      </w:pPr>
      <w:r>
        <w:rPr>
          <w:sz w:val="20"/>
        </w:rPr>
        <w:t>8</w:t>
      </w:r>
      <w:r w:rsidRPr="00564A90">
        <w:rPr>
          <w:sz w:val="20"/>
        </w:rPr>
        <w:t>.1. Датой окончания оказания услуг по Договору считается дата подписания Акта выполнения услуг.</w:t>
      </w:r>
    </w:p>
    <w:p w:rsidR="00FC3616" w:rsidRPr="00564A90" w:rsidRDefault="00FC3616" w:rsidP="00FC3616">
      <w:pPr>
        <w:rPr>
          <w:sz w:val="20"/>
        </w:rPr>
      </w:pPr>
      <w:r>
        <w:rPr>
          <w:sz w:val="20"/>
        </w:rPr>
        <w:t>8</w:t>
      </w:r>
      <w:r w:rsidRPr="00564A90">
        <w:rPr>
          <w:sz w:val="20"/>
        </w:rPr>
        <w:t>.2. Настоящий Договор может быть расторгнут в соответствии с действующим законодательством.</w:t>
      </w:r>
    </w:p>
    <w:p w:rsidR="00FC3616" w:rsidRPr="00564A90" w:rsidRDefault="00FC3616" w:rsidP="00FC3616">
      <w:pPr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564A90">
        <w:rPr>
          <w:b/>
          <w:sz w:val="20"/>
          <w:szCs w:val="20"/>
        </w:rPr>
        <w:t>. Гарантийные обязательства</w:t>
      </w:r>
    </w:p>
    <w:p w:rsidR="00FC3616" w:rsidRPr="00564A90" w:rsidRDefault="00FC3616" w:rsidP="00FC3616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564A90">
        <w:rPr>
          <w:sz w:val="20"/>
          <w:szCs w:val="20"/>
        </w:rPr>
        <w:t xml:space="preserve">.1. Срок гарантии качества устанавливается </w:t>
      </w:r>
      <w:r>
        <w:rPr>
          <w:sz w:val="20"/>
          <w:szCs w:val="20"/>
        </w:rPr>
        <w:t>12</w:t>
      </w:r>
      <w:r w:rsidRPr="00564A90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ев</w:t>
      </w:r>
      <w:r w:rsidRPr="00564A90">
        <w:rPr>
          <w:sz w:val="20"/>
          <w:szCs w:val="20"/>
        </w:rPr>
        <w:t xml:space="preserve">. </w:t>
      </w:r>
    </w:p>
    <w:p w:rsidR="00FC3616" w:rsidRPr="00564A90" w:rsidRDefault="00FC3616" w:rsidP="00FC3616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564A90">
        <w:rPr>
          <w:sz w:val="20"/>
          <w:szCs w:val="20"/>
        </w:rPr>
        <w:t>.2. Объем гарантии качества на выполненные услуги: Исполнитель обязуется своими силами и за свой счет устранить в установленные сроки, допущенные по его вине в выполненных работах недостатки.</w:t>
      </w:r>
    </w:p>
    <w:p w:rsidR="00FC3616" w:rsidRPr="00564A90" w:rsidRDefault="00FC3616" w:rsidP="00FC3616">
      <w:pPr>
        <w:rPr>
          <w:sz w:val="20"/>
        </w:rPr>
      </w:pPr>
    </w:p>
    <w:p w:rsidR="00FC3616" w:rsidRPr="00564A90" w:rsidRDefault="00FC3616" w:rsidP="00FC3616">
      <w:pPr>
        <w:tabs>
          <w:tab w:val="left" w:pos="9923"/>
        </w:tabs>
        <w:spacing w:before="60" w:after="60"/>
        <w:ind w:firstLine="0"/>
        <w:jc w:val="center"/>
        <w:rPr>
          <w:b/>
          <w:sz w:val="20"/>
          <w:szCs w:val="21"/>
        </w:rPr>
      </w:pPr>
      <w:r>
        <w:rPr>
          <w:b/>
          <w:sz w:val="20"/>
          <w:szCs w:val="21"/>
        </w:rPr>
        <w:t>10</w:t>
      </w:r>
      <w:r w:rsidRPr="00564A90">
        <w:rPr>
          <w:b/>
          <w:sz w:val="20"/>
          <w:szCs w:val="21"/>
        </w:rPr>
        <w:t>. Юридические адреса, реквизиты и подписи Сторон</w:t>
      </w:r>
    </w:p>
    <w:p w:rsidR="00FC3616" w:rsidRDefault="00FC3616">
      <w:pPr>
        <w:keepNext/>
        <w:tabs>
          <w:tab w:val="left" w:pos="360"/>
          <w:tab w:val="left" w:leader="underscore" w:pos="9923"/>
        </w:tabs>
        <w:spacing w:line="0" w:lineRule="atLeast"/>
        <w:ind w:left="360" w:hanging="360"/>
        <w:jc w:val="center"/>
        <w:rPr>
          <w:b/>
          <w:bCs/>
          <w:sz w:val="22"/>
          <w:szCs w:val="24"/>
        </w:rPr>
      </w:pPr>
    </w:p>
    <w:p w:rsidR="00FC3616" w:rsidRPr="00B64E2B" w:rsidRDefault="00FC3616" w:rsidP="00FC3616">
      <w:pPr>
        <w:spacing w:line="0" w:lineRule="atLeast"/>
        <w:rPr>
          <w:bCs/>
          <w:noProof/>
          <w:sz w:val="20"/>
        </w:rPr>
      </w:pPr>
      <w:r>
        <w:rPr>
          <w:sz w:val="22"/>
        </w:rPr>
        <w:t>8.1.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 xml:space="preserve">«Заказчик»: </w:t>
      </w:r>
    </w:p>
    <w:p w:rsidR="00FC3616" w:rsidRDefault="00FC3616">
      <w:pPr>
        <w:spacing w:line="0" w:lineRule="atLeast"/>
        <w:rPr>
          <w:sz w:val="22"/>
        </w:rPr>
      </w:pPr>
    </w:p>
    <w:p w:rsidR="00FC3616" w:rsidRPr="00DE6DE2" w:rsidRDefault="00FC3616" w:rsidP="00FC3616">
      <w:pPr>
        <w:tabs>
          <w:tab w:val="left" w:pos="9866"/>
        </w:tabs>
        <w:spacing w:line="240" w:lineRule="atLeast"/>
        <w:rPr>
          <w:b/>
          <w:bCs/>
          <w:sz w:val="22"/>
        </w:rPr>
      </w:pPr>
      <w:r>
        <w:rPr>
          <w:sz w:val="22"/>
        </w:rPr>
        <w:t>8.2.</w:t>
      </w:r>
      <w:r>
        <w:rPr>
          <w:b/>
          <w:bCs/>
          <w:sz w:val="22"/>
        </w:rPr>
        <w:t xml:space="preserve"> «</w:t>
      </w:r>
      <w:r>
        <w:rPr>
          <w:sz w:val="22"/>
        </w:rPr>
        <w:t>Исполнитель»</w:t>
      </w:r>
      <w:r>
        <w:rPr>
          <w:b/>
          <w:bCs/>
          <w:sz w:val="22"/>
        </w:rPr>
        <w:t xml:space="preserve">: </w:t>
      </w:r>
    </w:p>
    <w:p w:rsidR="00DB2EBB" w:rsidRDefault="00DB2EBB" w:rsidP="00DB2EBB">
      <w:pPr>
        <w:tabs>
          <w:tab w:val="left" w:pos="9866"/>
        </w:tabs>
        <w:spacing w:line="240" w:lineRule="atLeast"/>
        <w:rPr>
          <w:sz w:val="20"/>
        </w:rPr>
      </w:pPr>
      <w:r w:rsidRPr="00DB2EBB">
        <w:rPr>
          <w:sz w:val="20"/>
        </w:rPr>
        <w:t>Адрес: 308012, г. Белгород, ул. Костюкова, 46;</w:t>
      </w:r>
    </w:p>
    <w:p w:rsidR="00DB2EBB" w:rsidRDefault="00DB2EBB" w:rsidP="00DB2EBB">
      <w:pPr>
        <w:tabs>
          <w:tab w:val="left" w:pos="9866"/>
        </w:tabs>
        <w:spacing w:line="240" w:lineRule="atLeast"/>
        <w:rPr>
          <w:sz w:val="20"/>
        </w:rPr>
      </w:pPr>
      <w:r w:rsidRPr="00DB2EBB">
        <w:rPr>
          <w:sz w:val="20"/>
        </w:rPr>
        <w:t>ИНН 3123017793, КПП 312301001,</w:t>
      </w:r>
      <w:r>
        <w:rPr>
          <w:sz w:val="20"/>
        </w:rPr>
        <w:t xml:space="preserve"> ОГРН </w:t>
      </w:r>
      <w:r w:rsidRPr="00DB2EBB">
        <w:rPr>
          <w:sz w:val="20"/>
        </w:rPr>
        <w:t>1023101659481</w:t>
      </w:r>
      <w:r>
        <w:rPr>
          <w:sz w:val="20"/>
        </w:rPr>
        <w:t xml:space="preserve">; </w:t>
      </w:r>
    </w:p>
    <w:p w:rsidR="00DB2EBB" w:rsidRPr="00DB2EBB" w:rsidRDefault="00DB2EBB" w:rsidP="00DB2EBB">
      <w:pPr>
        <w:tabs>
          <w:tab w:val="left" w:pos="9866"/>
        </w:tabs>
        <w:spacing w:line="240" w:lineRule="atLeast"/>
        <w:rPr>
          <w:sz w:val="20"/>
        </w:rPr>
      </w:pPr>
      <w:r w:rsidRPr="00DB2EBB">
        <w:rPr>
          <w:sz w:val="20"/>
        </w:rPr>
        <w:t>ОКПО</w:t>
      </w:r>
      <w:r>
        <w:rPr>
          <w:sz w:val="20"/>
        </w:rPr>
        <w:t xml:space="preserve"> </w:t>
      </w:r>
      <w:r w:rsidRPr="00DB2EBB">
        <w:rPr>
          <w:sz w:val="20"/>
        </w:rPr>
        <w:t>02066339</w:t>
      </w:r>
      <w:r>
        <w:rPr>
          <w:sz w:val="20"/>
        </w:rPr>
        <w:t xml:space="preserve">; </w:t>
      </w:r>
      <w:r w:rsidRPr="00DB2EBB">
        <w:rPr>
          <w:sz w:val="20"/>
        </w:rPr>
        <w:t>ОКАТО</w:t>
      </w:r>
      <w:r>
        <w:rPr>
          <w:sz w:val="20"/>
        </w:rPr>
        <w:t xml:space="preserve"> </w:t>
      </w:r>
      <w:r w:rsidRPr="00DB2EBB">
        <w:rPr>
          <w:sz w:val="20"/>
        </w:rPr>
        <w:t>14401370000</w:t>
      </w:r>
      <w:r>
        <w:rPr>
          <w:sz w:val="20"/>
        </w:rPr>
        <w:t xml:space="preserve">; </w:t>
      </w:r>
      <w:r w:rsidRPr="00DB2EBB">
        <w:rPr>
          <w:sz w:val="20"/>
        </w:rPr>
        <w:t>ОКОГУ</w:t>
      </w:r>
      <w:r>
        <w:rPr>
          <w:sz w:val="20"/>
        </w:rPr>
        <w:t xml:space="preserve"> </w:t>
      </w:r>
      <w:r w:rsidRPr="00DB2EBB">
        <w:rPr>
          <w:sz w:val="20"/>
        </w:rPr>
        <w:t>1322500</w:t>
      </w:r>
      <w:r>
        <w:rPr>
          <w:sz w:val="20"/>
        </w:rPr>
        <w:t xml:space="preserve">; </w:t>
      </w:r>
      <w:r w:rsidRPr="00DB2EBB">
        <w:rPr>
          <w:sz w:val="20"/>
        </w:rPr>
        <w:t>ОКТМО</w:t>
      </w:r>
      <w:r>
        <w:rPr>
          <w:sz w:val="20"/>
        </w:rPr>
        <w:t xml:space="preserve"> </w:t>
      </w:r>
      <w:r w:rsidRPr="00DB2EBB">
        <w:rPr>
          <w:sz w:val="20"/>
        </w:rPr>
        <w:t>14701000001</w:t>
      </w:r>
      <w:r>
        <w:rPr>
          <w:sz w:val="20"/>
        </w:rPr>
        <w:t>;</w:t>
      </w:r>
    </w:p>
    <w:p w:rsidR="006254D7" w:rsidRDefault="00DB2EBB" w:rsidP="00DB2EBB">
      <w:pPr>
        <w:tabs>
          <w:tab w:val="left" w:pos="9866"/>
        </w:tabs>
        <w:spacing w:line="240" w:lineRule="atLeast"/>
        <w:rPr>
          <w:sz w:val="20"/>
        </w:rPr>
      </w:pPr>
      <w:r>
        <w:rPr>
          <w:sz w:val="20"/>
        </w:rPr>
        <w:t xml:space="preserve">банковские реквизиты: </w:t>
      </w:r>
      <w:r w:rsidRPr="00DB2EBB">
        <w:rPr>
          <w:sz w:val="20"/>
        </w:rPr>
        <w:t>УФК по Белгородской области (БГТУ им. В.Г. Шухова л/с 20266Х90860),</w:t>
      </w:r>
    </w:p>
    <w:p w:rsidR="00DB2EBB" w:rsidRPr="00DB2EBB" w:rsidRDefault="00DB2EBB" w:rsidP="00DB2EBB">
      <w:pPr>
        <w:tabs>
          <w:tab w:val="left" w:pos="9866"/>
        </w:tabs>
        <w:spacing w:line="240" w:lineRule="atLeast"/>
        <w:rPr>
          <w:sz w:val="20"/>
        </w:rPr>
      </w:pPr>
      <w:r w:rsidRPr="00DB2EBB">
        <w:rPr>
          <w:sz w:val="20"/>
        </w:rPr>
        <w:t>р/с 40501810014032000002 Отделение Белгород, г. Белгород, БИК 041403001</w:t>
      </w:r>
    </w:p>
    <w:p w:rsidR="00FC3616" w:rsidRDefault="00FC3616">
      <w:pPr>
        <w:rPr>
          <w:sz w:val="22"/>
        </w:rPr>
      </w:pPr>
    </w:p>
    <w:p w:rsidR="00FC3616" w:rsidRDefault="00FC3616">
      <w:pPr>
        <w:tabs>
          <w:tab w:val="center" w:pos="1985"/>
          <w:tab w:val="center" w:pos="7797"/>
          <w:tab w:val="left" w:leader="underscore" w:pos="9923"/>
        </w:tabs>
        <w:ind w:right="-2"/>
        <w:jc w:val="left"/>
        <w:rPr>
          <w:sz w:val="22"/>
          <w:szCs w:val="24"/>
        </w:rPr>
      </w:pPr>
    </w:p>
    <w:p w:rsidR="00FC3616" w:rsidRDefault="00FC3616">
      <w:pPr>
        <w:tabs>
          <w:tab w:val="center" w:pos="1985"/>
          <w:tab w:val="center" w:pos="7797"/>
          <w:tab w:val="left" w:leader="underscore" w:pos="9923"/>
        </w:tabs>
        <w:ind w:right="-2"/>
        <w:jc w:val="left"/>
        <w:rPr>
          <w:sz w:val="22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4193"/>
      </w:tblGrid>
      <w:tr w:rsidR="008D76D0" w:rsidTr="00981C4C">
        <w:trPr>
          <w:jc w:val="center"/>
        </w:trPr>
        <w:tc>
          <w:tcPr>
            <w:tcW w:w="4933" w:type="dxa"/>
          </w:tcPr>
          <w:p w:rsidR="008D76D0" w:rsidRDefault="008D76D0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«Исполнитель»</w:t>
            </w:r>
          </w:p>
          <w:p w:rsidR="008D76D0" w:rsidRDefault="008D76D0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Первый проректор</w:t>
            </w:r>
          </w:p>
          <w:p w:rsidR="008D76D0" w:rsidRDefault="00986252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</w:t>
            </w:r>
            <w:r w:rsidR="008D76D0">
              <w:rPr>
                <w:sz w:val="22"/>
                <w:szCs w:val="24"/>
              </w:rPr>
              <w:t>Е.</w:t>
            </w:r>
            <w:r w:rsidR="00981C4C">
              <w:rPr>
                <w:sz w:val="22"/>
                <w:szCs w:val="24"/>
              </w:rPr>
              <w:t>И.</w:t>
            </w:r>
            <w:r w:rsidR="008D76D0">
              <w:rPr>
                <w:sz w:val="22"/>
                <w:szCs w:val="24"/>
              </w:rPr>
              <w:t xml:space="preserve"> Евтушенко</w:t>
            </w:r>
          </w:p>
          <w:p w:rsidR="008D76D0" w:rsidRDefault="008D76D0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</w:p>
          <w:p w:rsidR="008D76D0" w:rsidRPr="008D76D0" w:rsidRDefault="008D76D0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М.П.</w:t>
            </w:r>
          </w:p>
        </w:tc>
        <w:tc>
          <w:tcPr>
            <w:tcW w:w="4193" w:type="dxa"/>
          </w:tcPr>
          <w:p w:rsidR="008D76D0" w:rsidRDefault="008D76D0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«Заказчик»</w:t>
            </w:r>
          </w:p>
          <w:p w:rsidR="008D76D0" w:rsidRDefault="008D76D0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</w:p>
          <w:p w:rsidR="008D76D0" w:rsidRDefault="00986252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</w:t>
            </w:r>
          </w:p>
          <w:p w:rsidR="00986252" w:rsidRDefault="00986252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</w:p>
          <w:p w:rsidR="00986252" w:rsidRDefault="00986252" w:rsidP="008D76D0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М.П.</w:t>
            </w:r>
          </w:p>
        </w:tc>
      </w:tr>
    </w:tbl>
    <w:p w:rsidR="00DB2EBB" w:rsidRDefault="00DB2EBB">
      <w:pPr>
        <w:tabs>
          <w:tab w:val="center" w:pos="1985"/>
          <w:tab w:val="center" w:pos="7797"/>
          <w:tab w:val="left" w:leader="underscore" w:pos="9923"/>
        </w:tabs>
        <w:ind w:right="-2"/>
        <w:jc w:val="left"/>
        <w:rPr>
          <w:sz w:val="22"/>
          <w:szCs w:val="24"/>
        </w:rPr>
      </w:pPr>
    </w:p>
    <w:p w:rsidR="00DB2EBB" w:rsidRPr="00717023" w:rsidRDefault="00DB2EBB" w:rsidP="00E96528">
      <w:pPr>
        <w:pStyle w:val="a5"/>
        <w:pageBreakBefore/>
        <w:tabs>
          <w:tab w:val="left" w:pos="6237"/>
        </w:tabs>
        <w:spacing w:after="240"/>
        <w:jc w:val="right"/>
        <w:rPr>
          <w:rFonts w:ascii="Times New Roman" w:hAnsi="Times New Roman" w:cs="Times New Roman"/>
        </w:rPr>
      </w:pPr>
      <w:r w:rsidRPr="0071702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DB2EBB" w:rsidRPr="00717023" w:rsidRDefault="00DB2EBB" w:rsidP="00E96528">
      <w:pPr>
        <w:pStyle w:val="a5"/>
        <w:tabs>
          <w:tab w:val="clear" w:pos="9921"/>
          <w:tab w:val="left" w:pos="5954"/>
          <w:tab w:val="right" w:pos="9923"/>
        </w:tabs>
        <w:ind w:right="-58"/>
        <w:jc w:val="right"/>
        <w:rPr>
          <w:rFonts w:ascii="Times New Roman" w:hAnsi="Times New Roman" w:cs="Times New Roman"/>
        </w:rPr>
      </w:pPr>
      <w:r w:rsidRPr="00717023">
        <w:rPr>
          <w:rFonts w:ascii="Times New Roman" w:hAnsi="Times New Roman" w:cs="Times New Roman"/>
        </w:rPr>
        <w:t>к договору №____</w:t>
      </w:r>
      <w:r w:rsidR="006254D7">
        <w:rPr>
          <w:rFonts w:ascii="Times New Roman" w:hAnsi="Times New Roman" w:cs="Times New Roman"/>
        </w:rPr>
        <w:t>__</w:t>
      </w:r>
      <w:r w:rsidRPr="00717023">
        <w:rPr>
          <w:rFonts w:ascii="Times New Roman" w:hAnsi="Times New Roman" w:cs="Times New Roman"/>
        </w:rPr>
        <w:t>___от__</w:t>
      </w:r>
      <w:r w:rsidR="006254D7">
        <w:rPr>
          <w:rFonts w:ascii="Times New Roman" w:hAnsi="Times New Roman" w:cs="Times New Roman"/>
        </w:rPr>
        <w:t>_</w:t>
      </w:r>
      <w:r w:rsidRPr="00717023">
        <w:rPr>
          <w:rFonts w:ascii="Times New Roman" w:hAnsi="Times New Roman" w:cs="Times New Roman"/>
        </w:rPr>
        <w:t>______20</w:t>
      </w:r>
      <w:r w:rsidR="00E96528">
        <w:rPr>
          <w:rFonts w:ascii="Times New Roman" w:hAnsi="Times New Roman" w:cs="Times New Roman"/>
        </w:rPr>
        <w:t>1</w:t>
      </w:r>
      <w:r w:rsidR="000D273A">
        <w:rPr>
          <w:rFonts w:ascii="Times New Roman" w:hAnsi="Times New Roman" w:cs="Times New Roman"/>
        </w:rPr>
        <w:t xml:space="preserve">9 </w:t>
      </w:r>
      <w:r w:rsidRPr="00717023">
        <w:rPr>
          <w:rFonts w:ascii="Times New Roman" w:hAnsi="Times New Roman" w:cs="Times New Roman"/>
        </w:rPr>
        <w:t>г.</w:t>
      </w:r>
    </w:p>
    <w:p w:rsidR="00DB2EBB" w:rsidRPr="00717023" w:rsidRDefault="00DB2EBB" w:rsidP="00DB2EBB">
      <w:pPr>
        <w:pStyle w:val="a5"/>
        <w:tabs>
          <w:tab w:val="left" w:pos="6237"/>
        </w:tabs>
        <w:rPr>
          <w:rFonts w:ascii="Times New Roman" w:hAnsi="Times New Roman" w:cs="Times New Roman"/>
        </w:rPr>
      </w:pPr>
    </w:p>
    <w:p w:rsidR="00DB2EBB" w:rsidRPr="00717023" w:rsidRDefault="00DB2EBB" w:rsidP="00E96528">
      <w:pPr>
        <w:pStyle w:val="a5"/>
        <w:tabs>
          <w:tab w:val="left" w:pos="6237"/>
        </w:tabs>
        <w:rPr>
          <w:rFonts w:ascii="Times New Roman" w:hAnsi="Times New Roman" w:cs="Times New Roman"/>
        </w:rPr>
      </w:pPr>
    </w:p>
    <w:p w:rsidR="00DB2EBB" w:rsidRPr="00717023" w:rsidRDefault="00DB2EBB" w:rsidP="00DB2EBB">
      <w:pPr>
        <w:pStyle w:val="a5"/>
        <w:tabs>
          <w:tab w:val="left" w:pos="6237"/>
        </w:tabs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spacing w:val="30"/>
        </w:rPr>
        <w:t>СПИСОК</w:t>
      </w:r>
    </w:p>
    <w:p w:rsidR="00DB2EBB" w:rsidRDefault="00DB2EBB" w:rsidP="00DB2EBB">
      <w:pPr>
        <w:pStyle w:val="a5"/>
        <w:tabs>
          <w:tab w:val="left" w:pos="6237"/>
        </w:tabs>
        <w:spacing w:after="1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лиц, проходящих обучение по программе курсов </w:t>
      </w:r>
      <w:r w:rsidRPr="00DB2EBB">
        <w:rPr>
          <w:rFonts w:ascii="Times New Roman" w:hAnsi="Times New Roman" w:cs="Times New Roman"/>
          <w:b/>
          <w:bCs/>
        </w:rPr>
        <w:t>повышения квалификации</w:t>
      </w:r>
    </w:p>
    <w:p w:rsidR="00DB2EBB" w:rsidRPr="00717023" w:rsidRDefault="00DB2EBB" w:rsidP="00E96528">
      <w:pPr>
        <w:pStyle w:val="a5"/>
        <w:tabs>
          <w:tab w:val="left" w:pos="6237"/>
        </w:tabs>
        <w:spacing w:after="180"/>
        <w:ind w:firstLine="567"/>
        <w:jc w:val="center"/>
        <w:rPr>
          <w:rFonts w:ascii="Times New Roman" w:hAnsi="Times New Roman" w:cs="Times New Roman"/>
        </w:rPr>
      </w:pPr>
      <w:r w:rsidRPr="005C1DD9">
        <w:rPr>
          <w:rFonts w:ascii="Times New Roman" w:hAnsi="Times New Roman" w:cs="Times New Roman"/>
        </w:rPr>
        <w:t>«Управление энергоресурсами и повышение энергетической эффективности в муниципальной и бюджетной сфере» объёмом 16 часов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2"/>
        <w:gridCol w:w="3443"/>
        <w:gridCol w:w="3162"/>
        <w:gridCol w:w="3224"/>
      </w:tblGrid>
      <w:tr w:rsidR="00DB2EBB" w:rsidTr="00DB2EBB">
        <w:tc>
          <w:tcPr>
            <w:tcW w:w="284" w:type="pct"/>
          </w:tcPr>
          <w:p w:rsidR="00DB2EBB" w:rsidRP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2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17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47" w:type="pct"/>
          </w:tcPr>
          <w:p w:rsidR="000D273A" w:rsidRDefault="000D273A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  <w:p w:rsidR="00DB2EBB" w:rsidRPr="00DB2EBB" w:rsidRDefault="000D273A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</w:t>
            </w:r>
            <w:r w:rsidR="00DB2EBB">
              <w:rPr>
                <w:rFonts w:ascii="Times New Roman" w:hAnsi="Times New Roman" w:cs="Times New Roman"/>
              </w:rPr>
              <w:t xml:space="preserve">, </w:t>
            </w:r>
            <w:r w:rsidR="00DB2EBB">
              <w:rPr>
                <w:rFonts w:ascii="Times New Roman" w:hAnsi="Times New Roman" w:cs="Times New Roman"/>
                <w:lang w:val="en-US"/>
              </w:rPr>
              <w:t>e</w:t>
            </w:r>
            <w:r w:rsidR="00DB2EBB" w:rsidRPr="00DB2EBB">
              <w:rPr>
                <w:rFonts w:ascii="Times New Roman" w:hAnsi="Times New Roman" w:cs="Times New Roman"/>
              </w:rPr>
              <w:t>-</w:t>
            </w:r>
            <w:r w:rsidR="00DB2EBB">
              <w:rPr>
                <w:rFonts w:ascii="Times New Roman" w:hAnsi="Times New Roman" w:cs="Times New Roman"/>
                <w:lang w:val="en-US"/>
              </w:rPr>
              <w:t>mail</w:t>
            </w:r>
            <w:r w:rsidR="00DB2EBB" w:rsidRPr="00DB2EBB">
              <w:rPr>
                <w:rFonts w:ascii="Times New Roman" w:hAnsi="Times New Roman" w:cs="Times New Roman"/>
              </w:rPr>
              <w:t>)</w:t>
            </w:r>
          </w:p>
        </w:tc>
      </w:tr>
      <w:tr w:rsidR="00DB2EBB" w:rsidTr="00DB2EBB">
        <w:tc>
          <w:tcPr>
            <w:tcW w:w="284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EBB" w:rsidTr="00DB2EBB">
        <w:tc>
          <w:tcPr>
            <w:tcW w:w="284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EBB" w:rsidTr="00DB2EBB">
        <w:tc>
          <w:tcPr>
            <w:tcW w:w="284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EBB" w:rsidTr="00DB2EBB">
        <w:tc>
          <w:tcPr>
            <w:tcW w:w="284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EBB" w:rsidTr="00DB2EBB">
        <w:tc>
          <w:tcPr>
            <w:tcW w:w="284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</w:tcPr>
          <w:p w:rsidR="00DB2EBB" w:rsidRDefault="00DB2EBB" w:rsidP="00DB2EBB">
            <w:pPr>
              <w:pStyle w:val="a5"/>
              <w:tabs>
                <w:tab w:val="right" w:leader="underscore" w:pos="100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2EBB" w:rsidRDefault="00DB2EBB" w:rsidP="00981C4C">
      <w:pPr>
        <w:pStyle w:val="a5"/>
        <w:tabs>
          <w:tab w:val="right" w:leader="underscore" w:pos="10065"/>
        </w:tabs>
        <w:rPr>
          <w:rFonts w:ascii="Times New Roman" w:hAnsi="Times New Roman" w:cs="Times New Roman"/>
        </w:rPr>
      </w:pPr>
    </w:p>
    <w:p w:rsidR="00DB2EBB" w:rsidRDefault="00DB2EBB" w:rsidP="00981C4C">
      <w:pPr>
        <w:pStyle w:val="a5"/>
        <w:tabs>
          <w:tab w:val="right" w:leader="underscore" w:pos="10065"/>
        </w:tabs>
        <w:rPr>
          <w:rFonts w:ascii="Times New Roman" w:hAnsi="Times New Roman" w:cs="Times New Roman"/>
        </w:rPr>
      </w:pPr>
    </w:p>
    <w:p w:rsidR="00981C4C" w:rsidRDefault="00981C4C" w:rsidP="00981C4C">
      <w:pPr>
        <w:pStyle w:val="a5"/>
        <w:tabs>
          <w:tab w:val="right" w:leader="underscore" w:pos="10065"/>
        </w:tabs>
        <w:rPr>
          <w:rFonts w:ascii="Times New Roman" w:hAnsi="Times New Roman" w:cs="Times New Roman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193"/>
      </w:tblGrid>
      <w:tr w:rsidR="00981C4C" w:rsidRPr="00981C4C" w:rsidTr="00981C4C">
        <w:trPr>
          <w:jc w:val="center"/>
        </w:trPr>
        <w:tc>
          <w:tcPr>
            <w:tcW w:w="5103" w:type="dxa"/>
          </w:tcPr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«Исполнитель»</w:t>
            </w: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Первый проректор</w:t>
            </w: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________________Е.</w:t>
            </w:r>
            <w:r>
              <w:rPr>
                <w:sz w:val="22"/>
                <w:szCs w:val="22"/>
              </w:rPr>
              <w:t>И.</w:t>
            </w:r>
            <w:r w:rsidRPr="00981C4C">
              <w:rPr>
                <w:sz w:val="22"/>
                <w:szCs w:val="22"/>
              </w:rPr>
              <w:t xml:space="preserve"> Евтушенко</w:t>
            </w: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2"/>
              </w:rPr>
            </w:pP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М.П.</w:t>
            </w:r>
          </w:p>
        </w:tc>
        <w:tc>
          <w:tcPr>
            <w:tcW w:w="4193" w:type="dxa"/>
          </w:tcPr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«Заказчик»</w:t>
            </w: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2"/>
              </w:rPr>
            </w:pP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__________________</w:t>
            </w: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2"/>
              </w:rPr>
            </w:pP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2"/>
              </w:rPr>
            </w:pPr>
            <w:r w:rsidRPr="00981C4C">
              <w:rPr>
                <w:sz w:val="22"/>
                <w:szCs w:val="22"/>
              </w:rPr>
              <w:t>М.П.</w:t>
            </w:r>
          </w:p>
        </w:tc>
      </w:tr>
    </w:tbl>
    <w:p w:rsidR="00DB2EBB" w:rsidRPr="00717023" w:rsidRDefault="00DB2EBB" w:rsidP="00981C4C">
      <w:pPr>
        <w:pStyle w:val="a5"/>
        <w:tabs>
          <w:tab w:val="right" w:leader="underscore" w:pos="10065"/>
        </w:tabs>
        <w:rPr>
          <w:rFonts w:ascii="Times New Roman" w:hAnsi="Times New Roman" w:cs="Times New Roman"/>
        </w:rPr>
      </w:pPr>
    </w:p>
    <w:p w:rsidR="005C1DD9" w:rsidRPr="00717023" w:rsidRDefault="005C1DD9" w:rsidP="00E96528">
      <w:pPr>
        <w:pStyle w:val="a5"/>
        <w:pageBreakBefore/>
        <w:tabs>
          <w:tab w:val="left" w:pos="6237"/>
        </w:tabs>
        <w:spacing w:after="240"/>
        <w:jc w:val="right"/>
        <w:rPr>
          <w:rFonts w:ascii="Times New Roman" w:hAnsi="Times New Roman" w:cs="Times New Roman"/>
        </w:rPr>
      </w:pPr>
      <w:r w:rsidRPr="0071702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5C1DD9" w:rsidRPr="00717023" w:rsidRDefault="005C1DD9" w:rsidP="00E96528">
      <w:pPr>
        <w:pStyle w:val="a5"/>
        <w:tabs>
          <w:tab w:val="clear" w:pos="9921"/>
          <w:tab w:val="left" w:pos="5954"/>
          <w:tab w:val="right" w:pos="9923"/>
        </w:tabs>
        <w:ind w:right="-58"/>
        <w:jc w:val="right"/>
        <w:rPr>
          <w:rFonts w:ascii="Times New Roman" w:hAnsi="Times New Roman" w:cs="Times New Roman"/>
        </w:rPr>
      </w:pPr>
      <w:r w:rsidRPr="00717023">
        <w:rPr>
          <w:rFonts w:ascii="Times New Roman" w:hAnsi="Times New Roman" w:cs="Times New Roman"/>
        </w:rPr>
        <w:t>к договору №___</w:t>
      </w:r>
      <w:r w:rsidR="00E96528">
        <w:rPr>
          <w:rFonts w:ascii="Times New Roman" w:hAnsi="Times New Roman" w:cs="Times New Roman"/>
        </w:rPr>
        <w:t>_</w:t>
      </w:r>
      <w:r w:rsidRPr="00717023">
        <w:rPr>
          <w:rFonts w:ascii="Times New Roman" w:hAnsi="Times New Roman" w:cs="Times New Roman"/>
        </w:rPr>
        <w:t>____от____</w:t>
      </w:r>
      <w:r w:rsidR="00E96528">
        <w:rPr>
          <w:rFonts w:ascii="Times New Roman" w:hAnsi="Times New Roman" w:cs="Times New Roman"/>
        </w:rPr>
        <w:t>_</w:t>
      </w:r>
      <w:r w:rsidRPr="00717023">
        <w:rPr>
          <w:rFonts w:ascii="Times New Roman" w:hAnsi="Times New Roman" w:cs="Times New Roman"/>
        </w:rPr>
        <w:t>____20</w:t>
      </w:r>
      <w:r w:rsidR="00E96528">
        <w:rPr>
          <w:rFonts w:ascii="Times New Roman" w:hAnsi="Times New Roman" w:cs="Times New Roman"/>
        </w:rPr>
        <w:t>1</w:t>
      </w:r>
      <w:r w:rsidR="000D273A">
        <w:rPr>
          <w:rFonts w:ascii="Times New Roman" w:hAnsi="Times New Roman" w:cs="Times New Roman"/>
        </w:rPr>
        <w:t xml:space="preserve">9 </w:t>
      </w:r>
      <w:r w:rsidRPr="00717023">
        <w:rPr>
          <w:rFonts w:ascii="Times New Roman" w:hAnsi="Times New Roman" w:cs="Times New Roman"/>
        </w:rPr>
        <w:t>г.</w:t>
      </w:r>
    </w:p>
    <w:p w:rsidR="005C1DD9" w:rsidRPr="00717023" w:rsidRDefault="005C1DD9" w:rsidP="005C1DD9">
      <w:pPr>
        <w:pStyle w:val="a5"/>
        <w:tabs>
          <w:tab w:val="left" w:pos="6237"/>
        </w:tabs>
        <w:rPr>
          <w:rFonts w:ascii="Times New Roman" w:hAnsi="Times New Roman" w:cs="Times New Roman"/>
        </w:rPr>
      </w:pPr>
    </w:p>
    <w:p w:rsidR="005C1DD9" w:rsidRPr="00717023" w:rsidRDefault="005C1DD9" w:rsidP="00E96528">
      <w:pPr>
        <w:pStyle w:val="a5"/>
        <w:tabs>
          <w:tab w:val="left" w:pos="6237"/>
        </w:tabs>
        <w:rPr>
          <w:rFonts w:ascii="Times New Roman" w:hAnsi="Times New Roman" w:cs="Times New Roman"/>
        </w:rPr>
      </w:pPr>
    </w:p>
    <w:p w:rsidR="005C1DD9" w:rsidRPr="00717023" w:rsidRDefault="005C1DD9" w:rsidP="005C1DD9">
      <w:pPr>
        <w:pStyle w:val="a5"/>
        <w:tabs>
          <w:tab w:val="left" w:pos="6237"/>
        </w:tabs>
        <w:jc w:val="center"/>
        <w:rPr>
          <w:rFonts w:ascii="Times New Roman" w:hAnsi="Times New Roman" w:cs="Times New Roman"/>
          <w:b/>
          <w:bCs/>
          <w:spacing w:val="30"/>
        </w:rPr>
      </w:pPr>
      <w:r w:rsidRPr="00717023">
        <w:rPr>
          <w:rFonts w:ascii="Times New Roman" w:hAnsi="Times New Roman" w:cs="Times New Roman"/>
          <w:b/>
          <w:bCs/>
          <w:spacing w:val="30"/>
        </w:rPr>
        <w:t>ПРОТОКОЛ</w:t>
      </w:r>
    </w:p>
    <w:p w:rsidR="005C1DD9" w:rsidRDefault="005C1DD9" w:rsidP="005C1DD9">
      <w:pPr>
        <w:pStyle w:val="a5"/>
        <w:tabs>
          <w:tab w:val="left" w:pos="6237"/>
        </w:tabs>
        <w:spacing w:after="180"/>
        <w:jc w:val="center"/>
        <w:rPr>
          <w:rFonts w:ascii="Times New Roman" w:hAnsi="Times New Roman" w:cs="Times New Roman"/>
          <w:b/>
          <w:bCs/>
        </w:rPr>
      </w:pPr>
      <w:r w:rsidRPr="00717023">
        <w:rPr>
          <w:rFonts w:ascii="Times New Roman" w:hAnsi="Times New Roman" w:cs="Times New Roman"/>
          <w:b/>
          <w:bCs/>
        </w:rPr>
        <w:t>соглашения о договорной цене на о</w:t>
      </w:r>
      <w:r>
        <w:rPr>
          <w:rFonts w:ascii="Times New Roman" w:hAnsi="Times New Roman" w:cs="Times New Roman"/>
          <w:b/>
          <w:bCs/>
        </w:rPr>
        <w:t>каза</w:t>
      </w:r>
      <w:r w:rsidRPr="00717023">
        <w:rPr>
          <w:rFonts w:ascii="Times New Roman" w:hAnsi="Times New Roman" w:cs="Times New Roman"/>
          <w:b/>
          <w:bCs/>
        </w:rPr>
        <w:t>ние усл</w:t>
      </w:r>
      <w:r>
        <w:rPr>
          <w:rFonts w:ascii="Times New Roman" w:hAnsi="Times New Roman" w:cs="Times New Roman"/>
          <w:b/>
          <w:bCs/>
        </w:rPr>
        <w:t>уг</w:t>
      </w:r>
    </w:p>
    <w:p w:rsidR="005C1DD9" w:rsidRPr="00717023" w:rsidRDefault="005C1DD9" w:rsidP="005C1DD9">
      <w:pPr>
        <w:pStyle w:val="a5"/>
        <w:tabs>
          <w:tab w:val="left" w:pos="6237"/>
        </w:tabs>
        <w:spacing w:after="180"/>
        <w:jc w:val="center"/>
        <w:rPr>
          <w:rFonts w:ascii="Times New Roman" w:hAnsi="Times New Roman" w:cs="Times New Roman"/>
        </w:rPr>
      </w:pPr>
      <w:r w:rsidRPr="005C1DD9">
        <w:rPr>
          <w:rFonts w:ascii="Times New Roman" w:hAnsi="Times New Roman" w:cs="Times New Roman"/>
        </w:rPr>
        <w:t xml:space="preserve">«Проведение курсов повышения квалификации «Управление энергоресурсами и повышение </w:t>
      </w:r>
      <w:r w:rsidR="00E96528" w:rsidRPr="005C1DD9">
        <w:rPr>
          <w:rFonts w:ascii="Times New Roman" w:hAnsi="Times New Roman" w:cs="Times New Roman"/>
        </w:rPr>
        <w:t>энергетической</w:t>
      </w:r>
      <w:r w:rsidRPr="005C1DD9">
        <w:rPr>
          <w:rFonts w:ascii="Times New Roman" w:hAnsi="Times New Roman" w:cs="Times New Roman"/>
        </w:rPr>
        <w:t xml:space="preserve"> эффективности в муниципальной и бюджетной сфере» объёмом 16 часов</w:t>
      </w:r>
    </w:p>
    <w:p w:rsidR="005C1DD9" w:rsidRPr="00717023" w:rsidRDefault="005C1DD9" w:rsidP="005C1DD9">
      <w:pPr>
        <w:pStyle w:val="a5"/>
        <w:tabs>
          <w:tab w:val="right" w:leader="underscore" w:pos="10065"/>
        </w:tabs>
        <w:jc w:val="center"/>
        <w:rPr>
          <w:rFonts w:ascii="Times New Roman" w:hAnsi="Times New Roman" w:cs="Times New Roman"/>
        </w:rPr>
      </w:pPr>
    </w:p>
    <w:p w:rsidR="005C1DD9" w:rsidRPr="00E96528" w:rsidRDefault="005C1DD9" w:rsidP="005C1DD9">
      <w:pPr>
        <w:pStyle w:val="a5"/>
        <w:tabs>
          <w:tab w:val="clear" w:pos="9921"/>
          <w:tab w:val="right" w:pos="9923"/>
          <w:tab w:val="left" w:leader="underscore" w:pos="10065"/>
        </w:tabs>
        <w:spacing w:after="120"/>
        <w:ind w:left="709"/>
        <w:rPr>
          <w:rFonts w:ascii="Times New Roman" w:hAnsi="Times New Roman" w:cs="Times New Roman"/>
          <w:bCs/>
        </w:rPr>
      </w:pPr>
      <w:r w:rsidRPr="00717023">
        <w:rPr>
          <w:rFonts w:ascii="Times New Roman" w:hAnsi="Times New Roman" w:cs="Times New Roman"/>
        </w:rPr>
        <w:t xml:space="preserve">Мы, нижеподписавшиеся, от лица </w:t>
      </w:r>
      <w:r w:rsidRPr="00717023">
        <w:rPr>
          <w:rFonts w:ascii="Times New Roman" w:hAnsi="Times New Roman" w:cs="Times New Roman"/>
          <w:sz w:val="24"/>
          <w:szCs w:val="24"/>
        </w:rPr>
        <w:t>«</w:t>
      </w:r>
      <w:r w:rsidRPr="00717023">
        <w:rPr>
          <w:rFonts w:ascii="Times New Roman" w:hAnsi="Times New Roman" w:cs="Times New Roman"/>
        </w:rPr>
        <w:t>Заказчика</w:t>
      </w:r>
      <w:r w:rsidRPr="00717023">
        <w:rPr>
          <w:rFonts w:ascii="Times New Roman" w:hAnsi="Times New Roman" w:cs="Times New Roman"/>
          <w:sz w:val="24"/>
          <w:szCs w:val="24"/>
        </w:rPr>
        <w:t>»</w:t>
      </w:r>
      <w:r w:rsidRPr="00717023">
        <w:rPr>
          <w:rFonts w:ascii="Times New Roman" w:hAnsi="Times New Roman" w:cs="Times New Roman"/>
          <w:b/>
          <w:bCs/>
        </w:rPr>
        <w:t xml:space="preserve"> ______________________________________</w:t>
      </w:r>
      <w:r w:rsidR="00E96528">
        <w:rPr>
          <w:rFonts w:ascii="Times New Roman" w:hAnsi="Times New Roman" w:cs="Times New Roman"/>
          <w:bCs/>
        </w:rPr>
        <w:t>_____</w:t>
      </w:r>
    </w:p>
    <w:p w:rsidR="005C1DD9" w:rsidRPr="00717023" w:rsidRDefault="005C1DD9" w:rsidP="005C1DD9">
      <w:pPr>
        <w:pStyle w:val="a5"/>
        <w:tabs>
          <w:tab w:val="left" w:leader="underscore" w:pos="10065"/>
        </w:tabs>
        <w:spacing w:line="360" w:lineRule="auto"/>
        <w:jc w:val="center"/>
        <w:rPr>
          <w:rFonts w:ascii="Times New Roman" w:hAnsi="Times New Roman" w:cs="Times New Roman"/>
        </w:rPr>
      </w:pPr>
      <w:r w:rsidRPr="00717023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 </w:t>
      </w:r>
      <w:r w:rsidRPr="005C1DD9">
        <w:rPr>
          <w:rFonts w:ascii="Times New Roman" w:hAnsi="Times New Roman" w:cs="Times New Roman"/>
          <w:sz w:val="20"/>
          <w:szCs w:val="20"/>
        </w:rPr>
        <w:t>(должность и ФИО представителя «Заказчика»)</w:t>
      </w:r>
    </w:p>
    <w:p w:rsidR="005C1DD9" w:rsidRPr="00717023" w:rsidRDefault="005C1DD9" w:rsidP="005C1DD9">
      <w:pPr>
        <w:pStyle w:val="a5"/>
        <w:tabs>
          <w:tab w:val="left" w:leader="underscore" w:pos="10065"/>
        </w:tabs>
        <w:rPr>
          <w:rFonts w:ascii="Times New Roman" w:hAnsi="Times New Roman" w:cs="Times New Roman"/>
        </w:rPr>
      </w:pPr>
      <w:r w:rsidRPr="00717023">
        <w:rPr>
          <w:rFonts w:ascii="Times New Roman" w:hAnsi="Times New Roman" w:cs="Times New Roman"/>
        </w:rPr>
        <w:t xml:space="preserve">и от лица </w:t>
      </w:r>
      <w:r w:rsidRPr="00717023">
        <w:rPr>
          <w:rFonts w:ascii="Times New Roman" w:hAnsi="Times New Roman" w:cs="Times New Roman"/>
          <w:sz w:val="24"/>
          <w:szCs w:val="24"/>
        </w:rPr>
        <w:t>«</w:t>
      </w:r>
      <w:r w:rsidRPr="00717023">
        <w:rPr>
          <w:rFonts w:ascii="Times New Roman" w:hAnsi="Times New Roman" w:cs="Times New Roman"/>
        </w:rPr>
        <w:t>Исполнителя</w:t>
      </w:r>
      <w:r w:rsidRPr="00717023">
        <w:rPr>
          <w:rFonts w:ascii="Times New Roman" w:hAnsi="Times New Roman" w:cs="Times New Roman"/>
          <w:sz w:val="24"/>
          <w:szCs w:val="24"/>
        </w:rPr>
        <w:t>»</w:t>
      </w:r>
      <w:r w:rsidRPr="00717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Первый проректор </w:t>
      </w:r>
      <w:r w:rsidRPr="00717023">
        <w:rPr>
          <w:rFonts w:ascii="Times New Roman" w:hAnsi="Times New Roman" w:cs="Times New Roman"/>
        </w:rPr>
        <w:t xml:space="preserve">БГТУ им. В.Г. Шухова </w:t>
      </w:r>
      <w:r>
        <w:rPr>
          <w:rFonts w:ascii="Times New Roman" w:hAnsi="Times New Roman" w:cs="Times New Roman"/>
        </w:rPr>
        <w:t xml:space="preserve">Евтушенко Евгений Иванович, </w:t>
      </w:r>
      <w:r w:rsidRPr="00717023">
        <w:rPr>
          <w:rFonts w:ascii="Times New Roman" w:hAnsi="Times New Roman" w:cs="Times New Roman"/>
        </w:rPr>
        <w:t>удостоверяем, что сторонами достигнуто соглашение о величине договорной цены на о</w:t>
      </w:r>
      <w:r>
        <w:rPr>
          <w:rFonts w:ascii="Times New Roman" w:hAnsi="Times New Roman" w:cs="Times New Roman"/>
        </w:rPr>
        <w:t>каза</w:t>
      </w:r>
      <w:r w:rsidRPr="00717023">
        <w:rPr>
          <w:rFonts w:ascii="Times New Roman" w:hAnsi="Times New Roman" w:cs="Times New Roman"/>
        </w:rPr>
        <w:t>ние усл</w:t>
      </w:r>
      <w:r>
        <w:rPr>
          <w:rFonts w:ascii="Times New Roman" w:hAnsi="Times New Roman" w:cs="Times New Roman"/>
        </w:rPr>
        <w:t>уг</w:t>
      </w:r>
      <w:r w:rsidRPr="00717023">
        <w:rPr>
          <w:rFonts w:ascii="Times New Roman" w:hAnsi="Times New Roman" w:cs="Times New Roman"/>
        </w:rPr>
        <w:t xml:space="preserve"> в сумме</w:t>
      </w:r>
      <w:r w:rsidR="00DB2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5000 (пять тысяч) рублей</w:t>
      </w:r>
      <w:r w:rsidR="00DB2EBB">
        <w:rPr>
          <w:rFonts w:ascii="Times New Roman" w:hAnsi="Times New Roman" w:cs="Times New Roman"/>
        </w:rPr>
        <w:t>.</w:t>
      </w:r>
      <w:r w:rsidRPr="00717023">
        <w:rPr>
          <w:rFonts w:ascii="Times New Roman" w:hAnsi="Times New Roman" w:cs="Times New Roman"/>
        </w:rPr>
        <w:t xml:space="preserve"> </w:t>
      </w:r>
    </w:p>
    <w:p w:rsidR="005C1DD9" w:rsidRPr="00717023" w:rsidRDefault="005C1DD9" w:rsidP="00981C4C">
      <w:pPr>
        <w:pStyle w:val="a5"/>
        <w:tabs>
          <w:tab w:val="left" w:pos="6237"/>
        </w:tabs>
        <w:ind w:firstLine="851"/>
        <w:rPr>
          <w:rFonts w:ascii="Times New Roman" w:hAnsi="Times New Roman" w:cs="Times New Roman"/>
        </w:rPr>
      </w:pPr>
      <w:r w:rsidRPr="00717023">
        <w:rPr>
          <w:rFonts w:ascii="Times New Roman" w:hAnsi="Times New Roman" w:cs="Times New Roman"/>
        </w:rPr>
        <w:t>Настоящий протокол является основанием для проведения взаимных расчетов и платежей между «Исполнителем» и «Заказчиком».</w:t>
      </w:r>
    </w:p>
    <w:p w:rsidR="005C1DD9" w:rsidRDefault="005C1DD9" w:rsidP="00981C4C">
      <w:pPr>
        <w:pStyle w:val="a5"/>
        <w:tabs>
          <w:tab w:val="left" w:pos="6237"/>
        </w:tabs>
        <w:jc w:val="left"/>
        <w:rPr>
          <w:rFonts w:ascii="Times New Roman" w:hAnsi="Times New Roman" w:cs="Times New Roman"/>
        </w:rPr>
      </w:pPr>
    </w:p>
    <w:p w:rsidR="00981C4C" w:rsidRDefault="00981C4C" w:rsidP="00981C4C">
      <w:pPr>
        <w:pStyle w:val="a5"/>
        <w:tabs>
          <w:tab w:val="left" w:pos="6237"/>
        </w:tabs>
        <w:jc w:val="left"/>
        <w:rPr>
          <w:rFonts w:ascii="Times New Roman" w:hAnsi="Times New Roman" w:cs="Times New Roman"/>
        </w:rPr>
      </w:pPr>
    </w:p>
    <w:p w:rsidR="005C1DD9" w:rsidRDefault="005C1DD9" w:rsidP="00981C4C">
      <w:pPr>
        <w:ind w:firstLine="0"/>
        <w:rPr>
          <w:sz w:val="22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193"/>
      </w:tblGrid>
      <w:tr w:rsidR="00981C4C" w:rsidTr="00453E6F">
        <w:trPr>
          <w:jc w:val="center"/>
        </w:trPr>
        <w:tc>
          <w:tcPr>
            <w:tcW w:w="5103" w:type="dxa"/>
          </w:tcPr>
          <w:p w:rsid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«Исполнитель»</w:t>
            </w:r>
          </w:p>
          <w:p w:rsid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Первый проректор</w:t>
            </w:r>
          </w:p>
          <w:p w:rsid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________________Е.</w:t>
            </w:r>
            <w:r>
              <w:rPr>
                <w:sz w:val="22"/>
                <w:szCs w:val="24"/>
              </w:rPr>
              <w:t>И.</w:t>
            </w:r>
            <w:r>
              <w:rPr>
                <w:sz w:val="22"/>
                <w:szCs w:val="24"/>
              </w:rPr>
              <w:t xml:space="preserve"> Евтушенко</w:t>
            </w:r>
          </w:p>
          <w:p w:rsid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</w:p>
          <w:p w:rsidR="00981C4C" w:rsidRPr="008D76D0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М.П.</w:t>
            </w:r>
          </w:p>
        </w:tc>
        <w:tc>
          <w:tcPr>
            <w:tcW w:w="4193" w:type="dxa"/>
          </w:tcPr>
          <w:p w:rsid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«Заказчик»</w:t>
            </w:r>
          </w:p>
          <w:p w:rsid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</w:p>
          <w:p w:rsid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</w:t>
            </w:r>
          </w:p>
          <w:p w:rsid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</w:p>
          <w:p w:rsid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М.П.</w:t>
            </w:r>
          </w:p>
        </w:tc>
      </w:tr>
    </w:tbl>
    <w:p w:rsidR="00981C4C" w:rsidRPr="00981C4C" w:rsidRDefault="00981C4C" w:rsidP="00981C4C">
      <w:pPr>
        <w:ind w:firstLine="0"/>
        <w:rPr>
          <w:sz w:val="22"/>
          <w:szCs w:val="24"/>
        </w:rPr>
      </w:pPr>
    </w:p>
    <w:p w:rsidR="00DE6DE2" w:rsidRDefault="00DE6DE2">
      <w:pPr>
        <w:autoSpaceDE/>
        <w:autoSpaceDN/>
        <w:ind w:firstLine="0"/>
        <w:jc w:val="left"/>
        <w:rPr>
          <w:noProof/>
        </w:rPr>
      </w:pPr>
      <w:r>
        <w:rPr>
          <w:noProof/>
        </w:rPr>
        <w:br w:type="page"/>
      </w:r>
    </w:p>
    <w:p w:rsidR="00DE6DE2" w:rsidRPr="00763A27" w:rsidRDefault="00DE6DE2" w:rsidP="00DE6DE2">
      <w:pPr>
        <w:pageBreakBefore/>
        <w:ind w:firstLine="0"/>
        <w:rPr>
          <w:bCs/>
          <w:u w:val="single"/>
        </w:rPr>
      </w:pPr>
      <w:r w:rsidRPr="00763A27">
        <w:rPr>
          <w:bCs/>
          <w:u w:val="single"/>
        </w:rPr>
        <w:lastRenderedPageBreak/>
        <w:t>Исполнитель:</w:t>
      </w:r>
    </w:p>
    <w:p w:rsidR="00DE6DE2" w:rsidRDefault="00DE6DE2" w:rsidP="00DE6DE2">
      <w:pPr>
        <w:spacing w:line="0" w:lineRule="atLeast"/>
        <w:ind w:firstLine="0"/>
        <w:rPr>
          <w:b/>
        </w:rPr>
      </w:pPr>
      <w:r w:rsidRPr="00DE6DE2">
        <w:rPr>
          <w:b/>
        </w:rPr>
        <w:t>Федеральное государственное бюджетного образовательного учреждения высшего образования «Белгородский государственный технологический университет им. В.Г. Шухова» (БГТУ им. В.Г. Шухова)</w:t>
      </w:r>
    </w:p>
    <w:p w:rsidR="00DE6DE2" w:rsidRPr="00DE6DE2" w:rsidRDefault="00DE6DE2" w:rsidP="00DE6DE2">
      <w:pPr>
        <w:spacing w:line="0" w:lineRule="atLeast"/>
        <w:ind w:firstLine="0"/>
      </w:pPr>
      <w:r w:rsidRPr="00DE6DE2">
        <w:t>ИНН 3123017793, КПП 312301001, ОГРН 1023101659481</w:t>
      </w:r>
    </w:p>
    <w:p w:rsidR="00DE6DE2" w:rsidRPr="003C44B4" w:rsidRDefault="00DE6DE2" w:rsidP="00DE6DE2">
      <w:pPr>
        <w:spacing w:line="0" w:lineRule="atLeast"/>
        <w:ind w:firstLine="0"/>
      </w:pPr>
      <w:r w:rsidRPr="003C44B4">
        <w:t xml:space="preserve">Юридический адрес: </w:t>
      </w:r>
      <w:r w:rsidRPr="00DE6DE2">
        <w:t>308012, г. Белгород, ул. Костюкова, 46;</w:t>
      </w:r>
    </w:p>
    <w:p w:rsidR="00DE6DE2" w:rsidRDefault="00DE6DE2" w:rsidP="00DE6DE2">
      <w:pPr>
        <w:spacing w:line="0" w:lineRule="atLeast"/>
        <w:ind w:firstLine="0"/>
      </w:pPr>
    </w:p>
    <w:p w:rsidR="00DE6DE2" w:rsidRDefault="00DE6DE2" w:rsidP="00DE6DE2">
      <w:pPr>
        <w:spacing w:line="0" w:lineRule="atLeast"/>
        <w:ind w:firstLine="0"/>
      </w:pPr>
    </w:p>
    <w:p w:rsidR="00DE6DE2" w:rsidRPr="00763A27" w:rsidRDefault="00DE6DE2" w:rsidP="00DE6DE2">
      <w:pPr>
        <w:spacing w:line="0" w:lineRule="atLeast"/>
        <w:ind w:firstLine="0"/>
        <w:rPr>
          <w:u w:val="single"/>
        </w:rPr>
      </w:pPr>
      <w:r w:rsidRPr="00763A27">
        <w:rPr>
          <w:u w:val="single"/>
        </w:rPr>
        <w:t>Заказчик:</w:t>
      </w:r>
    </w:p>
    <w:p w:rsidR="00DE6DE2" w:rsidRDefault="00DE6DE2" w:rsidP="00DE6DE2">
      <w:pPr>
        <w:spacing w:line="0" w:lineRule="atLeast"/>
        <w:ind w:firstLine="0"/>
      </w:pPr>
    </w:p>
    <w:p w:rsidR="00DE6DE2" w:rsidRDefault="00DE6DE2" w:rsidP="00DE6DE2">
      <w:pPr>
        <w:spacing w:line="0" w:lineRule="atLeast"/>
        <w:ind w:firstLine="0"/>
      </w:pPr>
      <w:r>
        <w:t>ОГРН,</w:t>
      </w:r>
      <w:r w:rsidRPr="00117F35">
        <w:t xml:space="preserve"> </w:t>
      </w:r>
      <w:r>
        <w:t>ИНН/ КПП</w:t>
      </w:r>
    </w:p>
    <w:p w:rsidR="00DE6DE2" w:rsidRDefault="00DE6DE2" w:rsidP="00DE6DE2">
      <w:pPr>
        <w:spacing w:line="0" w:lineRule="atLeast"/>
        <w:ind w:firstLine="0"/>
      </w:pPr>
      <w:r>
        <w:t>Юридический адрес:</w:t>
      </w:r>
    </w:p>
    <w:p w:rsidR="00DE6DE2" w:rsidRDefault="00DE6DE2" w:rsidP="00DE6DE2">
      <w:pPr>
        <w:spacing w:line="0" w:lineRule="atLeast"/>
      </w:pPr>
    </w:p>
    <w:p w:rsidR="00DE6DE2" w:rsidRDefault="00DE6DE2" w:rsidP="00DE6DE2">
      <w:pPr>
        <w:spacing w:line="0" w:lineRule="atLeast"/>
      </w:pPr>
    </w:p>
    <w:p w:rsidR="00DE6DE2" w:rsidRDefault="00DE6DE2" w:rsidP="00DE6DE2">
      <w:pPr>
        <w:spacing w:line="0" w:lineRule="atLeast"/>
      </w:pPr>
    </w:p>
    <w:p w:rsidR="00DE6DE2" w:rsidRDefault="00DE6DE2" w:rsidP="00DE6DE2"/>
    <w:p w:rsidR="00DE6DE2" w:rsidRDefault="00DE6DE2" w:rsidP="00DE6DE2"/>
    <w:p w:rsidR="00DE6DE2" w:rsidRPr="00AF055F" w:rsidRDefault="00DE6DE2" w:rsidP="00DE6DE2">
      <w:pPr>
        <w:jc w:val="center"/>
        <w:rPr>
          <w:b/>
          <w:bCs/>
          <w:sz w:val="36"/>
        </w:rPr>
      </w:pPr>
      <w:r w:rsidRPr="00AF055F">
        <w:rPr>
          <w:b/>
          <w:bCs/>
          <w:sz w:val="36"/>
        </w:rPr>
        <w:t xml:space="preserve">АКТ № </w:t>
      </w:r>
      <w:r w:rsidRPr="007D7F60">
        <w:rPr>
          <w:b/>
          <w:bCs/>
          <w:sz w:val="36"/>
        </w:rPr>
        <w:t>_</w:t>
      </w:r>
      <w:r w:rsidR="007D7F60">
        <w:rPr>
          <w:b/>
          <w:bCs/>
          <w:sz w:val="36"/>
        </w:rPr>
        <w:t>___</w:t>
      </w:r>
      <w:r w:rsidRPr="007D7F60">
        <w:rPr>
          <w:b/>
          <w:bCs/>
          <w:sz w:val="36"/>
        </w:rPr>
        <w:t>___</w:t>
      </w:r>
      <w:r w:rsidR="00C64EAF">
        <w:rPr>
          <w:b/>
          <w:bCs/>
          <w:sz w:val="36"/>
        </w:rPr>
        <w:t xml:space="preserve"> от «__</w:t>
      </w:r>
      <w:r w:rsidR="007D7F60">
        <w:rPr>
          <w:b/>
          <w:bCs/>
          <w:sz w:val="36"/>
        </w:rPr>
        <w:t>_</w:t>
      </w:r>
      <w:r w:rsidR="00C64EAF">
        <w:rPr>
          <w:b/>
          <w:bCs/>
          <w:sz w:val="36"/>
        </w:rPr>
        <w:t>_»</w:t>
      </w:r>
      <w:r w:rsidR="007D7F60">
        <w:rPr>
          <w:b/>
          <w:bCs/>
          <w:sz w:val="36"/>
        </w:rPr>
        <w:t xml:space="preserve"> </w:t>
      </w:r>
      <w:r w:rsidR="00C64EAF">
        <w:rPr>
          <w:b/>
          <w:bCs/>
          <w:sz w:val="36"/>
        </w:rPr>
        <w:t>___</w:t>
      </w:r>
      <w:r w:rsidR="007D7F60">
        <w:rPr>
          <w:b/>
          <w:bCs/>
          <w:sz w:val="36"/>
        </w:rPr>
        <w:t>__</w:t>
      </w:r>
      <w:r w:rsidR="00C64EAF">
        <w:rPr>
          <w:b/>
          <w:bCs/>
          <w:sz w:val="36"/>
        </w:rPr>
        <w:t xml:space="preserve"> 2019</w:t>
      </w:r>
      <w:r w:rsidRPr="00AF055F">
        <w:rPr>
          <w:b/>
          <w:bCs/>
          <w:sz w:val="36"/>
        </w:rPr>
        <w:t xml:space="preserve"> г.</w:t>
      </w:r>
    </w:p>
    <w:p w:rsidR="00DE6DE2" w:rsidRDefault="00DE6DE2" w:rsidP="00DE6DE2">
      <w:pPr>
        <w:jc w:val="center"/>
        <w:rPr>
          <w:b/>
          <w:bCs/>
        </w:rPr>
      </w:pPr>
    </w:p>
    <w:p w:rsidR="00DE6DE2" w:rsidRDefault="00DE6DE2" w:rsidP="00DE6DE2">
      <w:pPr>
        <w:spacing w:line="0" w:lineRule="atLea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488"/>
        <w:gridCol w:w="1309"/>
        <w:gridCol w:w="935"/>
        <w:gridCol w:w="1309"/>
        <w:gridCol w:w="1331"/>
      </w:tblGrid>
      <w:tr w:rsidR="00DE6DE2" w:rsidTr="008C6148">
        <w:tc>
          <w:tcPr>
            <w:tcW w:w="482" w:type="dxa"/>
            <w:tcBorders>
              <w:bottom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left"/>
            </w:pPr>
            <w:r>
              <w:t>№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DE6DE2" w:rsidRDefault="00DE6DE2" w:rsidP="00124D0D">
            <w:pPr>
              <w:spacing w:line="0" w:lineRule="atLeast"/>
              <w:ind w:firstLine="0"/>
              <w:jc w:val="center"/>
            </w:pPr>
            <w:r>
              <w:t>Наименование работы (услуги)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center"/>
            </w:pPr>
            <w:r>
              <w:t>Коли</w:t>
            </w:r>
            <w:r>
              <w:softHyphen/>
              <w:t>чество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center"/>
            </w:pPr>
            <w: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center"/>
            </w:pPr>
            <w:r>
              <w:t>Сумма</w:t>
            </w:r>
          </w:p>
        </w:tc>
      </w:tr>
      <w:tr w:rsidR="00DE6DE2" w:rsidTr="008C6148">
        <w:tc>
          <w:tcPr>
            <w:tcW w:w="482" w:type="dxa"/>
            <w:tcBorders>
              <w:bottom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left"/>
            </w:pPr>
            <w:r>
              <w:t>1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124D0D" w:rsidRDefault="00C64EAF" w:rsidP="00124D0D">
            <w:pPr>
              <w:spacing w:line="0" w:lineRule="atLeast"/>
              <w:ind w:firstLine="0"/>
            </w:pPr>
            <w:r w:rsidRPr="00DE6DE2">
              <w:t>«</w:t>
            </w:r>
            <w:r w:rsidR="00DE6DE2" w:rsidRPr="00DE6DE2">
              <w:t>Проведение курсов повышения квалификации «Управление энергоресурсами и повышение энергетической эффективности в муниципальной и бюджетной сфере» объёмом 16 часов</w:t>
            </w:r>
            <w:r w:rsidR="00DE6DE2">
              <w:t>,</w:t>
            </w:r>
          </w:p>
          <w:p w:rsidR="00DE6DE2" w:rsidRPr="00102DF8" w:rsidRDefault="00DE6DE2" w:rsidP="00124D0D">
            <w:pPr>
              <w:spacing w:after="240" w:line="0" w:lineRule="atLeast"/>
              <w:ind w:firstLine="0"/>
            </w:pPr>
            <w:r>
              <w:t>договор № __</w:t>
            </w:r>
            <w:r w:rsidR="00124D0D">
              <w:t>_____</w:t>
            </w:r>
            <w:r>
              <w:t>_ от ________</w:t>
            </w:r>
            <w:r w:rsidR="00C64EAF">
              <w:t>_2019 г.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center"/>
            </w:pPr>
            <w:r>
              <w:t> 5 000-00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center"/>
            </w:pPr>
            <w:r>
              <w:t>5 000-00</w:t>
            </w:r>
          </w:p>
        </w:tc>
      </w:tr>
      <w:tr w:rsidR="00DE6DE2" w:rsidTr="008C6148">
        <w:trPr>
          <w:cantSplit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DE2" w:rsidRDefault="00DE6DE2" w:rsidP="008C6148">
            <w:pPr>
              <w:spacing w:line="0" w:lineRule="atLeast"/>
              <w:ind w:firstLine="0"/>
              <w:jc w:val="left"/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DE2" w:rsidRDefault="00DE6DE2" w:rsidP="008C6148">
            <w:pPr>
              <w:spacing w:line="0" w:lineRule="atLeast"/>
              <w:ind w:firstLine="0"/>
              <w:jc w:val="left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DE2" w:rsidRDefault="00DE6DE2" w:rsidP="008C6148">
            <w:pPr>
              <w:spacing w:line="0" w:lineRule="atLeast"/>
              <w:ind w:firstLine="0"/>
              <w:jc w:val="left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right"/>
            </w:pPr>
            <w: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center"/>
            </w:pPr>
            <w:r>
              <w:t> 5 000-00</w:t>
            </w:r>
          </w:p>
        </w:tc>
      </w:tr>
      <w:tr w:rsidR="00DE6DE2" w:rsidTr="008C6148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E6DE2" w:rsidRDefault="00DE6DE2" w:rsidP="008C6148">
            <w:pPr>
              <w:spacing w:line="0" w:lineRule="atLeast"/>
              <w:ind w:firstLine="0"/>
              <w:jc w:val="left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DE6DE2" w:rsidRDefault="00DE6DE2" w:rsidP="008C6148">
            <w:pPr>
              <w:spacing w:line="0" w:lineRule="atLeast"/>
              <w:ind w:firstLine="0"/>
              <w:jc w:val="lef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E6DE2" w:rsidRDefault="00DE6DE2" w:rsidP="008C6148">
            <w:pPr>
              <w:spacing w:line="0" w:lineRule="atLeast"/>
              <w:ind w:firstLine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right"/>
            </w:pPr>
            <w:r>
              <w:t>Без налога (НДС)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center"/>
            </w:pPr>
            <w:r>
              <w:t>–</w:t>
            </w:r>
          </w:p>
        </w:tc>
      </w:tr>
      <w:tr w:rsidR="00DE6DE2" w:rsidTr="008C6148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DE6DE2" w:rsidRDefault="00DE6DE2" w:rsidP="008C6148">
            <w:pPr>
              <w:spacing w:line="0" w:lineRule="atLeast"/>
              <w:ind w:firstLine="0"/>
              <w:jc w:val="left"/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DE6DE2" w:rsidRDefault="00DE6DE2" w:rsidP="008C6148">
            <w:pPr>
              <w:spacing w:line="0" w:lineRule="atLeast"/>
              <w:ind w:firstLine="0"/>
              <w:jc w:val="left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DE6DE2" w:rsidRDefault="00DE6DE2" w:rsidP="008C6148">
            <w:pPr>
              <w:spacing w:line="0" w:lineRule="atLeast"/>
              <w:ind w:firstLine="0"/>
              <w:jc w:val="left"/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right"/>
            </w:pPr>
            <w:r>
              <w:t>Всего к оплате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DE6DE2" w:rsidRDefault="00DE6DE2" w:rsidP="008C6148">
            <w:pPr>
              <w:spacing w:line="0" w:lineRule="atLeast"/>
              <w:ind w:firstLine="0"/>
              <w:jc w:val="center"/>
            </w:pPr>
            <w:r>
              <w:t> 5 000-00</w:t>
            </w:r>
          </w:p>
        </w:tc>
      </w:tr>
    </w:tbl>
    <w:p w:rsidR="00DE6DE2" w:rsidRDefault="00DE6DE2" w:rsidP="00DE6DE2">
      <w:pPr>
        <w:spacing w:line="0" w:lineRule="atLeast"/>
        <w:jc w:val="left"/>
      </w:pPr>
    </w:p>
    <w:p w:rsidR="00DE6DE2" w:rsidRDefault="00DE6DE2" w:rsidP="00DE6DE2">
      <w:pPr>
        <w:spacing w:line="0" w:lineRule="atLeast"/>
      </w:pPr>
      <w:r>
        <w:t xml:space="preserve">Всего оказано услуг на сумму: пять тысяч </w:t>
      </w:r>
      <w:r w:rsidR="00620833">
        <w:t xml:space="preserve">рублей 00 копеек, в </w:t>
      </w:r>
      <w:proofErr w:type="spellStart"/>
      <w:r w:rsidR="00620833">
        <w:t>т.ч</w:t>
      </w:r>
      <w:proofErr w:type="spellEnd"/>
      <w:r w:rsidR="00620833">
        <w:t>. НДС – н</w:t>
      </w:r>
      <w:r>
        <w:t>оль рублей 00 копеек.</w:t>
      </w:r>
    </w:p>
    <w:p w:rsidR="00DE6DE2" w:rsidRDefault="00DE6DE2" w:rsidP="00DE6DE2">
      <w:pPr>
        <w:spacing w:line="0" w:lineRule="atLeast"/>
      </w:pPr>
      <w: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DE6DE2" w:rsidRDefault="00DE6DE2" w:rsidP="00DE6DE2">
      <w:pPr>
        <w:spacing w:line="0" w:lineRule="atLeast"/>
        <w:rPr>
          <w:szCs w:val="24"/>
        </w:rPr>
      </w:pPr>
    </w:p>
    <w:p w:rsidR="00223064" w:rsidRPr="00981C4C" w:rsidRDefault="00223064" w:rsidP="00DE6DE2">
      <w:pPr>
        <w:spacing w:line="0" w:lineRule="atLeast"/>
        <w:rPr>
          <w:szCs w:val="24"/>
        </w:rPr>
      </w:pPr>
    </w:p>
    <w:p w:rsidR="00DE6DE2" w:rsidRPr="00981C4C" w:rsidRDefault="00DE6DE2" w:rsidP="00DE6DE2">
      <w:pPr>
        <w:spacing w:line="0" w:lineRule="atLeast"/>
        <w:rPr>
          <w:bCs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193"/>
      </w:tblGrid>
      <w:tr w:rsidR="00981C4C" w:rsidRPr="00981C4C" w:rsidTr="00453E6F">
        <w:trPr>
          <w:jc w:val="center"/>
        </w:trPr>
        <w:tc>
          <w:tcPr>
            <w:tcW w:w="5103" w:type="dxa"/>
          </w:tcPr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Cs w:val="24"/>
              </w:rPr>
            </w:pPr>
            <w:r w:rsidRPr="00981C4C">
              <w:rPr>
                <w:szCs w:val="24"/>
              </w:rPr>
              <w:t>Первый проректор</w:t>
            </w: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Cs w:val="24"/>
              </w:rPr>
            </w:pPr>
            <w:r w:rsidRPr="00981C4C">
              <w:rPr>
                <w:szCs w:val="24"/>
              </w:rPr>
              <w:t>________________Е.И. Евтушенко</w:t>
            </w: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Cs w:val="24"/>
              </w:rPr>
            </w:pP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Cs w:val="24"/>
              </w:rPr>
            </w:pPr>
            <w:r w:rsidRPr="005F7E27">
              <w:rPr>
                <w:sz w:val="22"/>
                <w:szCs w:val="24"/>
              </w:rPr>
              <w:t>М.П.</w:t>
            </w:r>
          </w:p>
        </w:tc>
        <w:tc>
          <w:tcPr>
            <w:tcW w:w="4193" w:type="dxa"/>
          </w:tcPr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Заказчик</w:t>
            </w: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Cs w:val="24"/>
              </w:rPr>
            </w:pP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Cs w:val="24"/>
              </w:rPr>
            </w:pPr>
            <w:r w:rsidRPr="00981C4C">
              <w:rPr>
                <w:szCs w:val="24"/>
              </w:rPr>
              <w:t>__________________</w:t>
            </w: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Cs w:val="24"/>
              </w:rPr>
            </w:pPr>
          </w:p>
          <w:p w:rsidR="00981C4C" w:rsidRPr="00981C4C" w:rsidRDefault="00981C4C" w:rsidP="00453E6F">
            <w:pPr>
              <w:tabs>
                <w:tab w:val="center" w:pos="1985"/>
                <w:tab w:val="center" w:pos="7797"/>
                <w:tab w:val="left" w:leader="underscore" w:pos="9923"/>
              </w:tabs>
              <w:spacing w:line="360" w:lineRule="auto"/>
              <w:ind w:right="-2" w:firstLine="0"/>
              <w:jc w:val="left"/>
              <w:rPr>
                <w:szCs w:val="24"/>
              </w:rPr>
            </w:pPr>
            <w:r w:rsidRPr="005F7E27">
              <w:rPr>
                <w:sz w:val="22"/>
                <w:szCs w:val="24"/>
              </w:rPr>
              <w:t>М.П.</w:t>
            </w:r>
          </w:p>
        </w:tc>
      </w:tr>
    </w:tbl>
    <w:p w:rsidR="00DE6DE2" w:rsidRPr="00981C4C" w:rsidRDefault="00DE6DE2" w:rsidP="00DE6DE2">
      <w:pPr>
        <w:spacing w:line="0" w:lineRule="atLeast"/>
        <w:rPr>
          <w:szCs w:val="24"/>
        </w:rPr>
      </w:pPr>
    </w:p>
    <w:p w:rsidR="00DE6DE2" w:rsidRPr="00981C4C" w:rsidRDefault="00DE6DE2" w:rsidP="00DE6DE2">
      <w:pPr>
        <w:spacing w:line="0" w:lineRule="atLeast"/>
        <w:rPr>
          <w:bCs/>
          <w:szCs w:val="24"/>
        </w:rPr>
      </w:pPr>
    </w:p>
    <w:sectPr w:rsidR="00DE6DE2" w:rsidRPr="00981C4C" w:rsidSect="00FC3616">
      <w:pgSz w:w="11906" w:h="16838" w:code="9"/>
      <w:pgMar w:top="567" w:right="567" w:bottom="567" w:left="1134" w:header="0" w:footer="0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FE7A9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BC5EE4"/>
    <w:multiLevelType w:val="singleLevel"/>
    <w:tmpl w:val="25CAF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985886"/>
    <w:multiLevelType w:val="singleLevel"/>
    <w:tmpl w:val="2C2637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256CEB"/>
    <w:multiLevelType w:val="singleLevel"/>
    <w:tmpl w:val="4B9C04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491F7F"/>
    <w:multiLevelType w:val="multilevel"/>
    <w:tmpl w:val="F2E03DFE"/>
    <w:lvl w:ilvl="0">
      <w:start w:val="1"/>
      <w:numFmt w:val="decimal"/>
      <w:suff w:val="space"/>
      <w:lvlText w:val="%1."/>
      <w:lvlJc w:val="left"/>
      <w:pPr>
        <w:ind w:firstLine="425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425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171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47"/>
        </w:tabs>
        <w:ind w:left="675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67"/>
        </w:tabs>
        <w:ind w:left="1179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27"/>
        </w:tabs>
        <w:ind w:left="1683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47"/>
        </w:tabs>
        <w:ind w:left="2187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07"/>
        </w:tabs>
        <w:ind w:left="2691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27"/>
        </w:tabs>
        <w:ind w:left="3267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7EE41B3"/>
    <w:multiLevelType w:val="singleLevel"/>
    <w:tmpl w:val="6E066A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B56F9C"/>
    <w:multiLevelType w:val="singleLevel"/>
    <w:tmpl w:val="1F9605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3C06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C263B6C"/>
    <w:multiLevelType w:val="singleLevel"/>
    <w:tmpl w:val="D38E91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0" w15:restartNumberingAfterBreak="0">
    <w:nsid w:val="73BD74FB"/>
    <w:multiLevelType w:val="singleLevel"/>
    <w:tmpl w:val="038461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851" w:hanging="360"/>
        </w:p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58"/>
    <w:rsid w:val="000D273A"/>
    <w:rsid w:val="00124D0D"/>
    <w:rsid w:val="00223064"/>
    <w:rsid w:val="0039382B"/>
    <w:rsid w:val="004433C5"/>
    <w:rsid w:val="004A1684"/>
    <w:rsid w:val="005C1DD9"/>
    <w:rsid w:val="005F7E27"/>
    <w:rsid w:val="006002F3"/>
    <w:rsid w:val="00620833"/>
    <w:rsid w:val="006254D7"/>
    <w:rsid w:val="007333DE"/>
    <w:rsid w:val="007D7F60"/>
    <w:rsid w:val="0087724F"/>
    <w:rsid w:val="008A32C0"/>
    <w:rsid w:val="008D76D0"/>
    <w:rsid w:val="00981C4C"/>
    <w:rsid w:val="00986252"/>
    <w:rsid w:val="00A5690D"/>
    <w:rsid w:val="00AF055F"/>
    <w:rsid w:val="00BD0258"/>
    <w:rsid w:val="00C64EAF"/>
    <w:rsid w:val="00DB2EBB"/>
    <w:rsid w:val="00DE6DE2"/>
    <w:rsid w:val="00E96528"/>
    <w:rsid w:val="00F24BCE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4223F2-69E6-4FDA-9491-DF6D657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ind w:firstLine="567"/>
      <w:jc w:val="both"/>
    </w:pPr>
    <w:rPr>
      <w:sz w:val="24"/>
      <w:szCs w:val="28"/>
    </w:rPr>
  </w:style>
  <w:style w:type="paragraph" w:styleId="1">
    <w:name w:val="heading 1"/>
    <w:basedOn w:val="a"/>
    <w:next w:val="a"/>
    <w:qFormat/>
    <w:pPr>
      <w:keepNext/>
      <w:tabs>
        <w:tab w:val="right" w:pos="9921"/>
      </w:tabs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rFonts w:ascii="Times New Roman" w:hAnsi="Times New Roman" w:cs="Times New Roman"/>
      <w:b/>
      <w:bCs/>
    </w:rPr>
  </w:style>
  <w:style w:type="character" w:styleId="a4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C361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20">
    <w:name w:val="Body Text 2"/>
    <w:basedOn w:val="a"/>
    <w:link w:val="21"/>
    <w:rsid w:val="005C1DD9"/>
    <w:pPr>
      <w:tabs>
        <w:tab w:val="right" w:pos="9921"/>
      </w:tabs>
      <w:ind w:firstLine="709"/>
    </w:pPr>
    <w:rPr>
      <w:rFonts w:ascii="Courier New" w:hAnsi="Courier New" w:cs="Courier New"/>
      <w:sz w:val="22"/>
      <w:szCs w:val="22"/>
    </w:rPr>
  </w:style>
  <w:style w:type="character" w:customStyle="1" w:styleId="21">
    <w:name w:val="Основной текст 2 Знак"/>
    <w:basedOn w:val="a0"/>
    <w:link w:val="20"/>
    <w:rsid w:val="005C1DD9"/>
    <w:rPr>
      <w:rFonts w:ascii="Courier New" w:hAnsi="Courier New" w:cs="Courier New"/>
      <w:sz w:val="22"/>
      <w:szCs w:val="22"/>
    </w:rPr>
  </w:style>
  <w:style w:type="paragraph" w:styleId="a5">
    <w:name w:val="Body Text"/>
    <w:basedOn w:val="a"/>
    <w:link w:val="a6"/>
    <w:rsid w:val="005C1DD9"/>
    <w:pPr>
      <w:tabs>
        <w:tab w:val="right" w:pos="9921"/>
      </w:tabs>
      <w:ind w:firstLine="0"/>
    </w:pPr>
    <w:rPr>
      <w:rFonts w:ascii="Courier New" w:hAnsi="Courier New" w:cs="Courier New"/>
      <w:sz w:val="22"/>
      <w:szCs w:val="22"/>
    </w:rPr>
  </w:style>
  <w:style w:type="character" w:customStyle="1" w:styleId="a6">
    <w:name w:val="Основной текст Знак"/>
    <w:basedOn w:val="a0"/>
    <w:link w:val="a5"/>
    <w:rsid w:val="005C1DD9"/>
    <w:rPr>
      <w:rFonts w:ascii="Courier New" w:hAnsi="Courier New" w:cs="Courier New"/>
      <w:sz w:val="22"/>
      <w:szCs w:val="22"/>
    </w:rPr>
  </w:style>
  <w:style w:type="table" w:styleId="a7">
    <w:name w:val="Table Grid"/>
    <w:basedOn w:val="a1"/>
    <w:uiPriority w:val="59"/>
    <w:rsid w:val="00DB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</vt:lpstr>
    </vt:vector>
  </TitlesOfParts>
  <Company/>
  <LinksUpToDate>false</LinksUpToDate>
  <CharactersWithSpaces>15516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</dc:title>
  <dc:creator>Stepanov Aleksey</dc:creator>
  <cp:lastModifiedBy>Nata</cp:lastModifiedBy>
  <cp:revision>23</cp:revision>
  <cp:lastPrinted>2019-07-22T09:31:00Z</cp:lastPrinted>
  <dcterms:created xsi:type="dcterms:W3CDTF">2019-07-09T13:55:00Z</dcterms:created>
  <dcterms:modified xsi:type="dcterms:W3CDTF">2019-08-03T14:38:00Z</dcterms:modified>
</cp:coreProperties>
</file>