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F51" w:rsidRDefault="00BB0F51" w:rsidP="00BB0F51">
      <w:pPr>
        <w:spacing w:line="240" w:lineRule="auto"/>
        <w:ind w:firstLine="0"/>
        <w:jc w:val="center"/>
        <w:rPr>
          <w:b/>
          <w:sz w:val="18"/>
          <w:szCs w:val="18"/>
        </w:rPr>
      </w:pPr>
      <w:r>
        <w:rPr>
          <w:b/>
          <w:noProof/>
        </w:rPr>
        <w:drawing>
          <wp:inline distT="0" distB="0" distL="0" distR="0">
            <wp:extent cx="1193800" cy="12065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0" cy="120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0F51" w:rsidRDefault="00BB0F51" w:rsidP="00BB0F51">
      <w:pPr>
        <w:spacing w:line="240" w:lineRule="auto"/>
        <w:ind w:firstLine="0"/>
        <w:jc w:val="center"/>
        <w:rPr>
          <w:b/>
          <w:sz w:val="18"/>
          <w:szCs w:val="18"/>
        </w:rPr>
      </w:pPr>
    </w:p>
    <w:p w:rsidR="00BB0F51" w:rsidRPr="008703AD" w:rsidRDefault="00BB0F51" w:rsidP="00BB0F51">
      <w:pPr>
        <w:spacing w:line="240" w:lineRule="auto"/>
        <w:ind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8-я </w:t>
      </w:r>
      <w:r w:rsidRPr="008703AD">
        <w:rPr>
          <w:b/>
          <w:bCs/>
          <w:sz w:val="28"/>
          <w:szCs w:val="28"/>
        </w:rPr>
        <w:t>Ме</w:t>
      </w:r>
      <w:r w:rsidRPr="008703AD">
        <w:rPr>
          <w:b/>
          <w:bCs/>
          <w:sz w:val="28"/>
          <w:szCs w:val="28"/>
        </w:rPr>
        <w:t>ж</w:t>
      </w:r>
      <w:r w:rsidRPr="008703AD">
        <w:rPr>
          <w:b/>
          <w:bCs/>
          <w:sz w:val="28"/>
          <w:szCs w:val="28"/>
        </w:rPr>
        <w:t>дународная</w:t>
      </w:r>
    </w:p>
    <w:p w:rsidR="00BB0F51" w:rsidRPr="00CF7499" w:rsidRDefault="00BB0F51" w:rsidP="00BB0F51">
      <w:pPr>
        <w:spacing w:line="240" w:lineRule="auto"/>
        <w:ind w:firstLine="0"/>
        <w:jc w:val="center"/>
        <w:rPr>
          <w:b/>
          <w:bCs/>
          <w:sz w:val="28"/>
          <w:szCs w:val="28"/>
        </w:rPr>
      </w:pPr>
      <w:r w:rsidRPr="008703AD">
        <w:rPr>
          <w:b/>
          <w:bCs/>
          <w:sz w:val="28"/>
          <w:szCs w:val="28"/>
        </w:rPr>
        <w:t xml:space="preserve">молодежная </w:t>
      </w:r>
      <w:r w:rsidRPr="00CF7499">
        <w:rPr>
          <w:b/>
          <w:bCs/>
          <w:sz w:val="28"/>
          <w:szCs w:val="28"/>
        </w:rPr>
        <w:t>научная конференция</w:t>
      </w:r>
    </w:p>
    <w:p w:rsidR="00BB0F51" w:rsidRPr="00CF7499" w:rsidRDefault="00BB0F51" w:rsidP="00BB0F51">
      <w:pPr>
        <w:spacing w:line="240" w:lineRule="auto"/>
        <w:ind w:firstLine="0"/>
        <w:jc w:val="center"/>
        <w:rPr>
          <w:b/>
          <w:sz w:val="28"/>
          <w:szCs w:val="28"/>
        </w:rPr>
      </w:pPr>
      <w:r w:rsidRPr="00CF7499">
        <w:rPr>
          <w:b/>
          <w:sz w:val="28"/>
          <w:szCs w:val="28"/>
        </w:rPr>
        <w:t xml:space="preserve">«Молодежь и </w:t>
      </w:r>
      <w:r w:rsidRPr="00CF7499">
        <w:rPr>
          <w:b/>
          <w:sz w:val="28"/>
          <w:szCs w:val="28"/>
          <w:lang w:val="en-US"/>
        </w:rPr>
        <w:t>XXI</w:t>
      </w:r>
      <w:r w:rsidRPr="00CF7499">
        <w:rPr>
          <w:b/>
          <w:sz w:val="28"/>
          <w:szCs w:val="28"/>
        </w:rPr>
        <w:t xml:space="preserve"> век - 201</w:t>
      </w:r>
      <w:r>
        <w:rPr>
          <w:b/>
          <w:sz w:val="28"/>
          <w:szCs w:val="28"/>
        </w:rPr>
        <w:t>8</w:t>
      </w:r>
      <w:r w:rsidRPr="00CF7499">
        <w:rPr>
          <w:b/>
          <w:sz w:val="28"/>
          <w:szCs w:val="28"/>
        </w:rPr>
        <w:t>»</w:t>
      </w:r>
    </w:p>
    <w:p w:rsidR="00BB0F51" w:rsidRPr="008542A3" w:rsidRDefault="00BB0F51" w:rsidP="00BB0F51">
      <w:pPr>
        <w:spacing w:line="240" w:lineRule="auto"/>
        <w:ind w:firstLine="0"/>
        <w:jc w:val="center"/>
        <w:rPr>
          <w:b/>
          <w:sz w:val="18"/>
          <w:szCs w:val="18"/>
        </w:rPr>
      </w:pPr>
    </w:p>
    <w:p w:rsidR="00BB0F51" w:rsidRPr="00244878" w:rsidRDefault="00BB0F51" w:rsidP="00BB0F51">
      <w:pPr>
        <w:spacing w:line="240" w:lineRule="auto"/>
        <w:ind w:firstLine="0"/>
        <w:jc w:val="center"/>
        <w:rPr>
          <w:b/>
          <w:bCs/>
        </w:rPr>
      </w:pPr>
      <w:r w:rsidRPr="00244878">
        <w:rPr>
          <w:b/>
          <w:bCs/>
        </w:rPr>
        <w:t xml:space="preserve">г. Курск </w:t>
      </w:r>
    </w:p>
    <w:p w:rsidR="00BB0F51" w:rsidRPr="00244878" w:rsidRDefault="00BB0F51" w:rsidP="00BB0F51">
      <w:pPr>
        <w:spacing w:line="240" w:lineRule="auto"/>
        <w:ind w:firstLine="0"/>
        <w:jc w:val="center"/>
        <w:rPr>
          <w:b/>
          <w:bCs/>
        </w:rPr>
      </w:pPr>
      <w:r>
        <w:rPr>
          <w:b/>
          <w:bCs/>
        </w:rPr>
        <w:t>21-22 февраля</w:t>
      </w:r>
      <w:r w:rsidRPr="00244878">
        <w:rPr>
          <w:b/>
          <w:bCs/>
        </w:rPr>
        <w:t xml:space="preserve"> 20</w:t>
      </w:r>
      <w:r>
        <w:rPr>
          <w:b/>
          <w:bCs/>
        </w:rPr>
        <w:t>18</w:t>
      </w:r>
      <w:r w:rsidRPr="00244878">
        <w:rPr>
          <w:b/>
          <w:bCs/>
        </w:rPr>
        <w:t xml:space="preserve"> года</w:t>
      </w:r>
    </w:p>
    <w:p w:rsidR="00BB0F51" w:rsidRPr="008542A3" w:rsidRDefault="00BB0F51" w:rsidP="00BB0F51">
      <w:pPr>
        <w:spacing w:line="240" w:lineRule="auto"/>
        <w:ind w:firstLine="0"/>
        <w:jc w:val="center"/>
        <w:rPr>
          <w:b/>
          <w:bCs/>
          <w:sz w:val="14"/>
          <w:szCs w:val="14"/>
        </w:rPr>
      </w:pPr>
    </w:p>
    <w:p w:rsidR="00BB0F51" w:rsidRPr="00244878" w:rsidRDefault="00BB0F51" w:rsidP="00BB0F51">
      <w:pPr>
        <w:spacing w:line="240" w:lineRule="auto"/>
        <w:ind w:firstLine="0"/>
        <w:jc w:val="center"/>
        <w:rPr>
          <w:b/>
          <w:bCs/>
          <w:sz w:val="20"/>
          <w:szCs w:val="20"/>
        </w:rPr>
      </w:pPr>
      <w:r w:rsidRPr="00244878">
        <w:rPr>
          <w:b/>
          <w:bCs/>
          <w:sz w:val="20"/>
          <w:szCs w:val="20"/>
        </w:rPr>
        <w:t>ИНФОРМАЦИОННОЕ ПИСЬМО</w:t>
      </w:r>
    </w:p>
    <w:p w:rsidR="00BB0F51" w:rsidRPr="008542A3" w:rsidRDefault="00BB0F51" w:rsidP="00BB0F51">
      <w:pPr>
        <w:spacing w:line="240" w:lineRule="auto"/>
        <w:ind w:firstLine="0"/>
        <w:rPr>
          <w:b/>
          <w:bCs/>
          <w:sz w:val="14"/>
          <w:szCs w:val="14"/>
        </w:rPr>
      </w:pPr>
    </w:p>
    <w:p w:rsidR="00BB0F51" w:rsidRPr="004967D7" w:rsidRDefault="00BB0F51" w:rsidP="00BB0F51">
      <w:pPr>
        <w:spacing w:line="240" w:lineRule="auto"/>
        <w:ind w:firstLine="0"/>
        <w:jc w:val="center"/>
        <w:rPr>
          <w:b/>
          <w:bCs/>
          <w:sz w:val="20"/>
          <w:szCs w:val="20"/>
        </w:rPr>
      </w:pPr>
      <w:r w:rsidRPr="004967D7">
        <w:rPr>
          <w:b/>
          <w:bCs/>
          <w:sz w:val="20"/>
          <w:szCs w:val="20"/>
        </w:rPr>
        <w:t>Организаторы конференции:</w:t>
      </w:r>
    </w:p>
    <w:p w:rsidR="00BB0F51" w:rsidRPr="003A5C5F" w:rsidRDefault="00BB0F51" w:rsidP="00BB0F51">
      <w:pPr>
        <w:numPr>
          <w:ilvl w:val="0"/>
          <w:numId w:val="1"/>
        </w:numPr>
        <w:tabs>
          <w:tab w:val="clear" w:pos="720"/>
          <w:tab w:val="num" w:pos="142"/>
        </w:tabs>
        <w:spacing w:line="240" w:lineRule="auto"/>
        <w:ind w:left="0" w:firstLine="0"/>
        <w:jc w:val="left"/>
        <w:rPr>
          <w:rFonts w:asciiTheme="majorHAnsi" w:hAnsiTheme="majorHAnsi"/>
          <w:sz w:val="20"/>
          <w:szCs w:val="20"/>
        </w:rPr>
      </w:pPr>
      <w:r w:rsidRPr="003A5C5F">
        <w:rPr>
          <w:rFonts w:asciiTheme="majorHAnsi" w:hAnsiTheme="majorHAnsi"/>
          <w:sz w:val="20"/>
          <w:szCs w:val="20"/>
        </w:rPr>
        <w:t>Юго-Западный государственный университет (Россия)</w:t>
      </w:r>
    </w:p>
    <w:p w:rsidR="00BB0F51" w:rsidRPr="003A5C5F" w:rsidRDefault="00BB0F51" w:rsidP="00BB0F51">
      <w:pPr>
        <w:numPr>
          <w:ilvl w:val="0"/>
          <w:numId w:val="1"/>
        </w:numPr>
        <w:tabs>
          <w:tab w:val="clear" w:pos="720"/>
          <w:tab w:val="num" w:pos="142"/>
        </w:tabs>
        <w:spacing w:line="240" w:lineRule="auto"/>
        <w:ind w:left="0" w:firstLine="0"/>
        <w:jc w:val="left"/>
        <w:rPr>
          <w:rFonts w:asciiTheme="majorHAnsi" w:hAnsiTheme="majorHAnsi"/>
          <w:sz w:val="20"/>
          <w:szCs w:val="20"/>
        </w:rPr>
      </w:pPr>
      <w:r w:rsidRPr="003A5C5F">
        <w:rPr>
          <w:rFonts w:asciiTheme="majorHAnsi" w:hAnsiTheme="majorHAnsi"/>
          <w:sz w:val="20"/>
          <w:szCs w:val="20"/>
        </w:rPr>
        <w:t>Московский политехнический университет</w:t>
      </w:r>
    </w:p>
    <w:p w:rsidR="00BB0F51" w:rsidRPr="003A5C5F" w:rsidRDefault="00BB0F51" w:rsidP="00BB0F51">
      <w:pPr>
        <w:numPr>
          <w:ilvl w:val="0"/>
          <w:numId w:val="1"/>
        </w:numPr>
        <w:shd w:val="clear" w:color="auto" w:fill="FFFFFF"/>
        <w:tabs>
          <w:tab w:val="clear" w:pos="720"/>
          <w:tab w:val="num" w:pos="142"/>
          <w:tab w:val="left" w:pos="1040"/>
          <w:tab w:val="center" w:pos="4677"/>
        </w:tabs>
        <w:spacing w:line="240" w:lineRule="auto"/>
        <w:ind w:left="0" w:firstLine="0"/>
        <w:jc w:val="left"/>
        <w:rPr>
          <w:rFonts w:asciiTheme="majorHAnsi" w:hAnsiTheme="majorHAnsi"/>
          <w:sz w:val="20"/>
          <w:szCs w:val="20"/>
        </w:rPr>
      </w:pPr>
      <w:r w:rsidRPr="003A5C5F">
        <w:rPr>
          <w:rFonts w:asciiTheme="majorHAnsi" w:hAnsiTheme="majorHAnsi"/>
          <w:sz w:val="20"/>
          <w:szCs w:val="20"/>
        </w:rPr>
        <w:t>РГКП «Северо-Казахстанский государстве</w:t>
      </w:r>
      <w:r w:rsidRPr="003A5C5F">
        <w:rPr>
          <w:rFonts w:asciiTheme="majorHAnsi" w:hAnsiTheme="majorHAnsi"/>
          <w:sz w:val="20"/>
          <w:szCs w:val="20"/>
        </w:rPr>
        <w:t>н</w:t>
      </w:r>
      <w:r w:rsidRPr="003A5C5F">
        <w:rPr>
          <w:rFonts w:asciiTheme="majorHAnsi" w:hAnsiTheme="majorHAnsi"/>
          <w:sz w:val="20"/>
          <w:szCs w:val="20"/>
        </w:rPr>
        <w:t>ный университет им. М. Козыбаева» (Каза</w:t>
      </w:r>
      <w:r w:rsidRPr="003A5C5F">
        <w:rPr>
          <w:rFonts w:asciiTheme="majorHAnsi" w:hAnsiTheme="majorHAnsi"/>
          <w:sz w:val="20"/>
          <w:szCs w:val="20"/>
        </w:rPr>
        <w:t>х</w:t>
      </w:r>
      <w:r w:rsidRPr="003A5C5F">
        <w:rPr>
          <w:rFonts w:asciiTheme="majorHAnsi" w:hAnsiTheme="majorHAnsi"/>
          <w:sz w:val="20"/>
          <w:szCs w:val="20"/>
        </w:rPr>
        <w:t>стан)</w:t>
      </w:r>
    </w:p>
    <w:p w:rsidR="00BB0F51" w:rsidRPr="003A5C5F" w:rsidRDefault="00BB0F51" w:rsidP="00BB0F51">
      <w:pPr>
        <w:numPr>
          <w:ilvl w:val="0"/>
          <w:numId w:val="1"/>
        </w:numPr>
        <w:tabs>
          <w:tab w:val="clear" w:pos="720"/>
          <w:tab w:val="num" w:pos="142"/>
        </w:tabs>
        <w:spacing w:line="240" w:lineRule="auto"/>
        <w:ind w:left="0" w:firstLine="0"/>
        <w:jc w:val="left"/>
        <w:rPr>
          <w:rFonts w:asciiTheme="majorHAnsi" w:hAnsiTheme="majorHAnsi"/>
          <w:sz w:val="20"/>
          <w:szCs w:val="20"/>
        </w:rPr>
      </w:pPr>
      <w:r w:rsidRPr="003A5C5F">
        <w:rPr>
          <w:rFonts w:asciiTheme="majorHAnsi" w:hAnsiTheme="majorHAnsi"/>
          <w:sz w:val="20"/>
          <w:szCs w:val="20"/>
        </w:rPr>
        <w:t>Ставропольский государственный аграрный ун</w:t>
      </w:r>
      <w:r w:rsidRPr="003A5C5F">
        <w:rPr>
          <w:rFonts w:asciiTheme="majorHAnsi" w:hAnsiTheme="majorHAnsi"/>
          <w:sz w:val="20"/>
          <w:szCs w:val="20"/>
        </w:rPr>
        <w:t>и</w:t>
      </w:r>
      <w:r w:rsidRPr="003A5C5F">
        <w:rPr>
          <w:rFonts w:asciiTheme="majorHAnsi" w:hAnsiTheme="majorHAnsi"/>
          <w:sz w:val="20"/>
          <w:szCs w:val="20"/>
        </w:rPr>
        <w:t xml:space="preserve">верситет </w:t>
      </w:r>
      <w:r w:rsidRPr="003A5C5F">
        <w:rPr>
          <w:rFonts w:asciiTheme="majorHAnsi" w:hAnsiTheme="majorHAnsi"/>
          <w:bCs/>
          <w:caps/>
          <w:sz w:val="20"/>
          <w:szCs w:val="20"/>
        </w:rPr>
        <w:t>(</w:t>
      </w:r>
      <w:r w:rsidRPr="003A5C5F">
        <w:rPr>
          <w:rFonts w:asciiTheme="majorHAnsi" w:hAnsiTheme="majorHAnsi"/>
          <w:bCs/>
          <w:sz w:val="20"/>
          <w:szCs w:val="20"/>
        </w:rPr>
        <w:t>Россия)</w:t>
      </w:r>
    </w:p>
    <w:p w:rsidR="00BB0F51" w:rsidRPr="003A5C5F" w:rsidRDefault="00BB0F51" w:rsidP="00BB0F51">
      <w:pPr>
        <w:numPr>
          <w:ilvl w:val="0"/>
          <w:numId w:val="1"/>
        </w:numPr>
        <w:tabs>
          <w:tab w:val="clear" w:pos="720"/>
          <w:tab w:val="num" w:pos="142"/>
          <w:tab w:val="left" w:pos="284"/>
        </w:tabs>
        <w:spacing w:line="240" w:lineRule="auto"/>
        <w:ind w:left="0" w:firstLine="0"/>
        <w:jc w:val="left"/>
        <w:rPr>
          <w:rFonts w:asciiTheme="majorHAnsi" w:hAnsiTheme="majorHAnsi"/>
          <w:sz w:val="20"/>
          <w:szCs w:val="20"/>
        </w:rPr>
      </w:pPr>
      <w:r w:rsidRPr="003A5C5F">
        <w:rPr>
          <w:rFonts w:asciiTheme="majorHAnsi" w:hAnsiTheme="majorHAnsi"/>
          <w:sz w:val="20"/>
          <w:szCs w:val="20"/>
        </w:rPr>
        <w:t>Костанайский государственный университет имени Ахмета Байтурсынова (Каза</w:t>
      </w:r>
      <w:r w:rsidRPr="003A5C5F">
        <w:rPr>
          <w:rFonts w:asciiTheme="majorHAnsi" w:hAnsiTheme="majorHAnsi"/>
          <w:sz w:val="20"/>
          <w:szCs w:val="20"/>
        </w:rPr>
        <w:t>х</w:t>
      </w:r>
      <w:r w:rsidRPr="003A5C5F">
        <w:rPr>
          <w:rFonts w:asciiTheme="majorHAnsi" w:hAnsiTheme="majorHAnsi"/>
          <w:sz w:val="20"/>
          <w:szCs w:val="20"/>
        </w:rPr>
        <w:t>стан)</w:t>
      </w:r>
    </w:p>
    <w:p w:rsidR="00BB0F51" w:rsidRPr="003A5C5F" w:rsidRDefault="00BB0F51" w:rsidP="00BB0F51">
      <w:pPr>
        <w:numPr>
          <w:ilvl w:val="0"/>
          <w:numId w:val="1"/>
        </w:numPr>
        <w:shd w:val="clear" w:color="auto" w:fill="FFFFFF"/>
        <w:tabs>
          <w:tab w:val="clear" w:pos="720"/>
          <w:tab w:val="num" w:pos="142"/>
          <w:tab w:val="left" w:pos="284"/>
        </w:tabs>
        <w:spacing w:line="240" w:lineRule="auto"/>
        <w:ind w:left="0" w:firstLine="0"/>
        <w:jc w:val="left"/>
        <w:rPr>
          <w:rFonts w:asciiTheme="majorHAnsi" w:hAnsiTheme="majorHAnsi"/>
          <w:sz w:val="20"/>
          <w:szCs w:val="20"/>
        </w:rPr>
      </w:pPr>
      <w:r w:rsidRPr="003A5C5F">
        <w:rPr>
          <w:rFonts w:asciiTheme="majorHAnsi" w:hAnsiTheme="majorHAnsi"/>
          <w:sz w:val="20"/>
          <w:szCs w:val="20"/>
        </w:rPr>
        <w:t>Каршинский государственный университет (Узб</w:t>
      </w:r>
      <w:r w:rsidRPr="003A5C5F">
        <w:rPr>
          <w:rFonts w:asciiTheme="majorHAnsi" w:hAnsiTheme="majorHAnsi"/>
          <w:sz w:val="20"/>
          <w:szCs w:val="20"/>
        </w:rPr>
        <w:t>е</w:t>
      </w:r>
      <w:r w:rsidRPr="003A5C5F">
        <w:rPr>
          <w:rFonts w:asciiTheme="majorHAnsi" w:hAnsiTheme="majorHAnsi"/>
          <w:sz w:val="20"/>
          <w:szCs w:val="20"/>
        </w:rPr>
        <w:t>кистан)</w:t>
      </w:r>
    </w:p>
    <w:p w:rsidR="00BB0F51" w:rsidRPr="003A5C5F" w:rsidRDefault="00BB0F51" w:rsidP="00BB0F51">
      <w:pPr>
        <w:numPr>
          <w:ilvl w:val="0"/>
          <w:numId w:val="1"/>
        </w:numPr>
        <w:tabs>
          <w:tab w:val="clear" w:pos="720"/>
          <w:tab w:val="num" w:pos="142"/>
        </w:tabs>
        <w:spacing w:line="240" w:lineRule="auto"/>
        <w:ind w:left="0" w:firstLine="0"/>
        <w:jc w:val="left"/>
        <w:rPr>
          <w:rFonts w:asciiTheme="majorHAnsi" w:hAnsiTheme="majorHAnsi"/>
          <w:sz w:val="20"/>
          <w:szCs w:val="20"/>
        </w:rPr>
      </w:pPr>
      <w:r w:rsidRPr="003A5C5F">
        <w:rPr>
          <w:rFonts w:asciiTheme="majorHAnsi" w:hAnsiTheme="majorHAnsi"/>
          <w:sz w:val="20"/>
          <w:szCs w:val="20"/>
        </w:rPr>
        <w:t>Бухарский инженерно-технологический и</w:t>
      </w:r>
      <w:r w:rsidRPr="003A5C5F">
        <w:rPr>
          <w:rFonts w:asciiTheme="majorHAnsi" w:hAnsiTheme="majorHAnsi"/>
          <w:sz w:val="20"/>
          <w:szCs w:val="20"/>
        </w:rPr>
        <w:t>н</w:t>
      </w:r>
      <w:r w:rsidRPr="003A5C5F">
        <w:rPr>
          <w:rFonts w:asciiTheme="majorHAnsi" w:hAnsiTheme="majorHAnsi"/>
          <w:sz w:val="20"/>
          <w:szCs w:val="20"/>
        </w:rPr>
        <w:t>ститут  (Узбек</w:t>
      </w:r>
      <w:r w:rsidRPr="003A5C5F">
        <w:rPr>
          <w:rFonts w:asciiTheme="majorHAnsi" w:hAnsiTheme="majorHAnsi"/>
          <w:sz w:val="20"/>
          <w:szCs w:val="20"/>
        </w:rPr>
        <w:t>и</w:t>
      </w:r>
      <w:r w:rsidRPr="003A5C5F">
        <w:rPr>
          <w:rFonts w:asciiTheme="majorHAnsi" w:hAnsiTheme="majorHAnsi"/>
          <w:sz w:val="20"/>
          <w:szCs w:val="20"/>
        </w:rPr>
        <w:t>стан)</w:t>
      </w:r>
    </w:p>
    <w:p w:rsidR="00BB0F51" w:rsidRPr="003A5C5F" w:rsidRDefault="00BB0F51" w:rsidP="00BB0F51">
      <w:pPr>
        <w:numPr>
          <w:ilvl w:val="0"/>
          <w:numId w:val="1"/>
        </w:numPr>
        <w:tabs>
          <w:tab w:val="clear" w:pos="720"/>
          <w:tab w:val="num" w:pos="142"/>
        </w:tabs>
        <w:spacing w:line="240" w:lineRule="auto"/>
        <w:ind w:left="0" w:firstLine="0"/>
        <w:jc w:val="left"/>
        <w:rPr>
          <w:sz w:val="20"/>
          <w:szCs w:val="20"/>
        </w:rPr>
      </w:pPr>
      <w:r w:rsidRPr="003A5C5F">
        <w:rPr>
          <w:sz w:val="20"/>
          <w:szCs w:val="20"/>
        </w:rPr>
        <w:t>Самаркандский филиал Ташкентского униве</w:t>
      </w:r>
      <w:r w:rsidRPr="003A5C5F">
        <w:rPr>
          <w:sz w:val="20"/>
          <w:szCs w:val="20"/>
        </w:rPr>
        <w:t>р</w:t>
      </w:r>
      <w:r w:rsidRPr="003A5C5F">
        <w:rPr>
          <w:sz w:val="20"/>
          <w:szCs w:val="20"/>
        </w:rPr>
        <w:t>ситета информационных техн</w:t>
      </w:r>
      <w:r w:rsidRPr="003A5C5F">
        <w:rPr>
          <w:sz w:val="20"/>
          <w:szCs w:val="20"/>
        </w:rPr>
        <w:t>о</w:t>
      </w:r>
      <w:r w:rsidRPr="003A5C5F">
        <w:rPr>
          <w:sz w:val="20"/>
          <w:szCs w:val="20"/>
        </w:rPr>
        <w:t>логий</w:t>
      </w:r>
    </w:p>
    <w:p w:rsidR="00BB0F51" w:rsidRPr="003A5C5F" w:rsidRDefault="00BB0F51" w:rsidP="00BB0F51">
      <w:pPr>
        <w:numPr>
          <w:ilvl w:val="0"/>
          <w:numId w:val="1"/>
        </w:numPr>
        <w:tabs>
          <w:tab w:val="clear" w:pos="720"/>
          <w:tab w:val="num" w:pos="142"/>
        </w:tabs>
        <w:spacing w:line="240" w:lineRule="auto"/>
        <w:ind w:left="0" w:firstLine="0"/>
        <w:jc w:val="left"/>
        <w:rPr>
          <w:sz w:val="20"/>
          <w:szCs w:val="20"/>
        </w:rPr>
      </w:pPr>
      <w:r w:rsidRPr="003A5C5F">
        <w:rPr>
          <w:sz w:val="20"/>
          <w:szCs w:val="20"/>
        </w:rPr>
        <w:t xml:space="preserve"> имени Махаммада Аль Хорезмий (У</w:t>
      </w:r>
      <w:r w:rsidRPr="003A5C5F">
        <w:rPr>
          <w:sz w:val="20"/>
          <w:szCs w:val="20"/>
        </w:rPr>
        <w:t>з</w:t>
      </w:r>
      <w:r w:rsidRPr="003A5C5F">
        <w:rPr>
          <w:sz w:val="20"/>
          <w:szCs w:val="20"/>
        </w:rPr>
        <w:t>бекистан)</w:t>
      </w:r>
    </w:p>
    <w:p w:rsidR="00BB0F51" w:rsidRPr="003A5C5F" w:rsidRDefault="00BB0F51" w:rsidP="00BB0F51">
      <w:pPr>
        <w:numPr>
          <w:ilvl w:val="0"/>
          <w:numId w:val="1"/>
        </w:numPr>
        <w:tabs>
          <w:tab w:val="clear" w:pos="720"/>
          <w:tab w:val="num" w:pos="142"/>
        </w:tabs>
        <w:spacing w:line="240" w:lineRule="auto"/>
        <w:ind w:left="0" w:firstLine="0"/>
        <w:jc w:val="left"/>
        <w:rPr>
          <w:rFonts w:cs="TimesNewRomanPS-BoldMT"/>
          <w:bCs/>
          <w:sz w:val="20"/>
          <w:szCs w:val="20"/>
        </w:rPr>
      </w:pPr>
      <w:r w:rsidRPr="003A5C5F">
        <w:rPr>
          <w:sz w:val="20"/>
          <w:szCs w:val="20"/>
        </w:rPr>
        <w:t>Бухарский филиал Ташкентского института инжен</w:t>
      </w:r>
      <w:r w:rsidRPr="003A5C5F">
        <w:rPr>
          <w:sz w:val="20"/>
          <w:szCs w:val="20"/>
        </w:rPr>
        <w:t>е</w:t>
      </w:r>
      <w:r w:rsidRPr="003A5C5F">
        <w:rPr>
          <w:sz w:val="20"/>
          <w:szCs w:val="20"/>
        </w:rPr>
        <w:t>ров ирригации и механизации сельского хозяйства  (Узбек</w:t>
      </w:r>
      <w:r w:rsidRPr="003A5C5F">
        <w:rPr>
          <w:sz w:val="20"/>
          <w:szCs w:val="20"/>
        </w:rPr>
        <w:t>и</w:t>
      </w:r>
      <w:r w:rsidRPr="003A5C5F">
        <w:rPr>
          <w:sz w:val="20"/>
          <w:szCs w:val="20"/>
        </w:rPr>
        <w:t>стан)</w:t>
      </w:r>
    </w:p>
    <w:p w:rsidR="00BB0F51" w:rsidRPr="003A5C5F" w:rsidRDefault="00BB0F51" w:rsidP="00BB0F51">
      <w:pPr>
        <w:spacing w:line="240" w:lineRule="auto"/>
        <w:ind w:firstLine="0"/>
        <w:jc w:val="center"/>
        <w:rPr>
          <w:rFonts w:ascii="Arial" w:hAnsi="Arial" w:cs="Arial"/>
          <w:b/>
          <w:sz w:val="20"/>
          <w:szCs w:val="20"/>
        </w:rPr>
      </w:pPr>
    </w:p>
    <w:p w:rsidR="00BB0F51" w:rsidRPr="003A5C5F" w:rsidRDefault="00BB0F51" w:rsidP="00BB0F51">
      <w:pPr>
        <w:spacing w:line="240" w:lineRule="auto"/>
        <w:ind w:firstLine="0"/>
        <w:jc w:val="center"/>
        <w:rPr>
          <w:rFonts w:ascii="Arial" w:hAnsi="Arial" w:cs="Arial"/>
          <w:b/>
          <w:sz w:val="20"/>
          <w:szCs w:val="20"/>
        </w:rPr>
      </w:pPr>
      <w:r w:rsidRPr="003A5C5F">
        <w:rPr>
          <w:rFonts w:ascii="Arial" w:hAnsi="Arial" w:cs="Arial"/>
          <w:b/>
          <w:sz w:val="20"/>
          <w:szCs w:val="20"/>
        </w:rPr>
        <w:t>Место проведения конф</w:t>
      </w:r>
      <w:r w:rsidRPr="003A5C5F">
        <w:rPr>
          <w:rFonts w:ascii="Arial" w:hAnsi="Arial" w:cs="Arial"/>
          <w:b/>
          <w:sz w:val="20"/>
          <w:szCs w:val="20"/>
        </w:rPr>
        <w:t>е</w:t>
      </w:r>
      <w:r w:rsidRPr="003A5C5F">
        <w:rPr>
          <w:rFonts w:ascii="Arial" w:hAnsi="Arial" w:cs="Arial"/>
          <w:b/>
          <w:sz w:val="20"/>
          <w:szCs w:val="20"/>
        </w:rPr>
        <w:t>ренции</w:t>
      </w:r>
    </w:p>
    <w:p w:rsidR="00BB0F51" w:rsidRPr="00A80E1E" w:rsidRDefault="00BB0F51" w:rsidP="00BB0F51">
      <w:pPr>
        <w:spacing w:line="240" w:lineRule="auto"/>
        <w:ind w:firstLine="0"/>
        <w:jc w:val="center"/>
        <w:rPr>
          <w:sz w:val="20"/>
          <w:szCs w:val="20"/>
        </w:rPr>
      </w:pPr>
      <w:r w:rsidRPr="00A80E1E">
        <w:rPr>
          <w:sz w:val="20"/>
          <w:szCs w:val="20"/>
        </w:rPr>
        <w:t>Юго-Западный государственный</w:t>
      </w:r>
    </w:p>
    <w:p w:rsidR="00BB0F51" w:rsidRPr="00A80E1E" w:rsidRDefault="00BB0F51" w:rsidP="00BB0F51">
      <w:pPr>
        <w:spacing w:line="240" w:lineRule="auto"/>
        <w:ind w:firstLine="0"/>
        <w:jc w:val="center"/>
        <w:rPr>
          <w:sz w:val="20"/>
          <w:szCs w:val="20"/>
        </w:rPr>
      </w:pPr>
      <w:r w:rsidRPr="00A80E1E">
        <w:rPr>
          <w:sz w:val="20"/>
          <w:szCs w:val="20"/>
        </w:rPr>
        <w:t>университет (ЮЗГУ)</w:t>
      </w:r>
    </w:p>
    <w:p w:rsidR="00BB0F51" w:rsidRDefault="00BB0F51" w:rsidP="00BB0F51">
      <w:pPr>
        <w:spacing w:line="240" w:lineRule="auto"/>
        <w:ind w:firstLine="0"/>
        <w:jc w:val="center"/>
        <w:rPr>
          <w:b/>
          <w:bCs/>
          <w:sz w:val="28"/>
          <w:szCs w:val="28"/>
        </w:rPr>
      </w:pPr>
      <w:r w:rsidRPr="00A80E1E">
        <w:rPr>
          <w:sz w:val="20"/>
          <w:szCs w:val="20"/>
        </w:rPr>
        <w:t>Россия, 305040, Курск, ул. 50 лет О</w:t>
      </w:r>
      <w:r w:rsidRPr="00A80E1E">
        <w:rPr>
          <w:sz w:val="20"/>
          <w:szCs w:val="20"/>
        </w:rPr>
        <w:t>к</w:t>
      </w:r>
      <w:r w:rsidRPr="00A80E1E">
        <w:rPr>
          <w:sz w:val="20"/>
          <w:szCs w:val="20"/>
        </w:rPr>
        <w:t>тября, 94</w:t>
      </w:r>
    </w:p>
    <w:p w:rsidR="00D557F7" w:rsidRDefault="00D557F7" w:rsidP="00BB0F51">
      <w:pPr>
        <w:ind w:firstLine="0"/>
      </w:pPr>
    </w:p>
    <w:p w:rsidR="00BB0F51" w:rsidRDefault="00BB0F51" w:rsidP="00BB0F51">
      <w:pPr>
        <w:ind w:firstLine="0"/>
      </w:pPr>
    </w:p>
    <w:p w:rsidR="00BB0F51" w:rsidRPr="004D6C02" w:rsidRDefault="00BB0F51" w:rsidP="00BB0F51">
      <w:pPr>
        <w:spacing w:line="240" w:lineRule="auto"/>
        <w:ind w:firstLine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Основные направления (с</w:t>
      </w:r>
      <w:r w:rsidRPr="004D6C02">
        <w:rPr>
          <w:rFonts w:ascii="Arial" w:hAnsi="Arial" w:cs="Arial"/>
          <w:b/>
          <w:sz w:val="22"/>
          <w:szCs w:val="22"/>
        </w:rPr>
        <w:t>екции</w:t>
      </w:r>
      <w:r>
        <w:rPr>
          <w:rFonts w:ascii="Arial" w:hAnsi="Arial" w:cs="Arial"/>
          <w:b/>
          <w:sz w:val="22"/>
          <w:szCs w:val="22"/>
        </w:rPr>
        <w:t>)</w:t>
      </w:r>
      <w:r w:rsidRPr="004D6C02">
        <w:rPr>
          <w:rFonts w:ascii="Arial" w:hAnsi="Arial" w:cs="Arial"/>
          <w:b/>
          <w:sz w:val="22"/>
          <w:szCs w:val="22"/>
        </w:rPr>
        <w:t>:</w:t>
      </w:r>
    </w:p>
    <w:p w:rsidR="00BB0F51" w:rsidRPr="004D6C02" w:rsidRDefault="00BB0F51" w:rsidP="00BB0F51">
      <w:pPr>
        <w:spacing w:line="240" w:lineRule="auto"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:rsidR="00BB0F51" w:rsidRPr="004D0F6D" w:rsidRDefault="00BB0F51" w:rsidP="00BB0F51">
      <w:pPr>
        <w:spacing w:line="240" w:lineRule="auto"/>
        <w:ind w:firstLine="0"/>
        <w:jc w:val="left"/>
        <w:rPr>
          <w:rFonts w:asciiTheme="majorHAnsi" w:hAnsiTheme="majorHAnsi"/>
          <w:b/>
        </w:rPr>
      </w:pPr>
      <w:r>
        <w:rPr>
          <w:rFonts w:asciiTheme="majorHAnsi" w:hAnsiTheme="majorHAnsi"/>
        </w:rPr>
        <w:t xml:space="preserve">1. </w:t>
      </w:r>
      <w:r w:rsidRPr="004D0F6D">
        <w:rPr>
          <w:rFonts w:asciiTheme="majorHAnsi" w:hAnsiTheme="majorHAnsi"/>
        </w:rPr>
        <w:t xml:space="preserve">Экономика. </w:t>
      </w:r>
    </w:p>
    <w:p w:rsidR="00BB0F51" w:rsidRPr="004D0F6D" w:rsidRDefault="00BB0F51" w:rsidP="00BB0F51">
      <w:pPr>
        <w:spacing w:line="240" w:lineRule="auto"/>
        <w:ind w:firstLine="0"/>
        <w:jc w:val="left"/>
        <w:rPr>
          <w:rFonts w:asciiTheme="majorHAnsi" w:hAnsiTheme="majorHAnsi"/>
        </w:rPr>
      </w:pPr>
      <w:r w:rsidRPr="004D0F6D">
        <w:rPr>
          <w:rFonts w:asciiTheme="majorHAnsi" w:hAnsiTheme="majorHAnsi"/>
        </w:rPr>
        <w:t xml:space="preserve">2. Гуманитарные науки </w:t>
      </w:r>
      <w:r w:rsidRPr="004D0F6D">
        <w:rPr>
          <w:rFonts w:asciiTheme="majorHAnsi" w:hAnsiTheme="majorHAnsi"/>
          <w:i/>
        </w:rPr>
        <w:t>(философия, соци</w:t>
      </w:r>
      <w:r w:rsidRPr="004D0F6D">
        <w:rPr>
          <w:rFonts w:asciiTheme="majorHAnsi" w:hAnsiTheme="majorHAnsi"/>
          <w:i/>
        </w:rPr>
        <w:t>о</w:t>
      </w:r>
      <w:r w:rsidRPr="004D0F6D">
        <w:rPr>
          <w:rFonts w:asciiTheme="majorHAnsi" w:hAnsiTheme="majorHAnsi"/>
          <w:i/>
        </w:rPr>
        <w:t>логия и психология, педагогика, история и культурология)</w:t>
      </w:r>
      <w:r w:rsidRPr="004D0F6D">
        <w:rPr>
          <w:rFonts w:asciiTheme="majorHAnsi" w:hAnsiTheme="majorHAnsi"/>
        </w:rPr>
        <w:t>.</w:t>
      </w:r>
    </w:p>
    <w:p w:rsidR="00BB0F51" w:rsidRPr="004D0F6D" w:rsidRDefault="00BB0F51" w:rsidP="00BB0F51">
      <w:pPr>
        <w:spacing w:line="240" w:lineRule="auto"/>
        <w:ind w:firstLine="0"/>
        <w:jc w:val="left"/>
        <w:rPr>
          <w:rFonts w:asciiTheme="majorHAnsi" w:hAnsiTheme="majorHAnsi"/>
        </w:rPr>
      </w:pPr>
      <w:r w:rsidRPr="004D0F6D">
        <w:rPr>
          <w:rFonts w:asciiTheme="majorHAnsi" w:hAnsiTheme="majorHAnsi"/>
        </w:rPr>
        <w:t xml:space="preserve">3. Юриспруденция. </w:t>
      </w:r>
    </w:p>
    <w:p w:rsidR="00BB0F51" w:rsidRPr="004D0F6D" w:rsidRDefault="00BB0F51" w:rsidP="00BB0F51">
      <w:pPr>
        <w:spacing w:line="240" w:lineRule="auto"/>
        <w:ind w:firstLine="0"/>
        <w:jc w:val="left"/>
        <w:rPr>
          <w:rFonts w:asciiTheme="majorHAnsi" w:hAnsiTheme="majorHAnsi"/>
        </w:rPr>
      </w:pPr>
      <w:r w:rsidRPr="004D0F6D">
        <w:rPr>
          <w:rFonts w:asciiTheme="majorHAnsi" w:hAnsiTheme="majorHAnsi"/>
        </w:rPr>
        <w:t xml:space="preserve">4. Лингвистика и филология </w:t>
      </w:r>
      <w:r w:rsidRPr="004D0F6D">
        <w:rPr>
          <w:rFonts w:asciiTheme="majorHAnsi" w:hAnsiTheme="majorHAnsi"/>
          <w:i/>
        </w:rPr>
        <w:t>(русский и ин</w:t>
      </w:r>
      <w:r w:rsidRPr="004D0F6D">
        <w:rPr>
          <w:rFonts w:asciiTheme="majorHAnsi" w:hAnsiTheme="majorHAnsi"/>
          <w:i/>
        </w:rPr>
        <w:t>о</w:t>
      </w:r>
      <w:r w:rsidRPr="004D0F6D">
        <w:rPr>
          <w:rFonts w:asciiTheme="majorHAnsi" w:hAnsiTheme="majorHAnsi"/>
          <w:i/>
        </w:rPr>
        <w:t>странные языки)</w:t>
      </w:r>
      <w:r w:rsidRPr="004D0F6D">
        <w:rPr>
          <w:rFonts w:asciiTheme="majorHAnsi" w:hAnsiTheme="majorHAnsi"/>
        </w:rPr>
        <w:t xml:space="preserve">. </w:t>
      </w:r>
    </w:p>
    <w:p w:rsidR="00BB0F51" w:rsidRPr="004D0F6D" w:rsidRDefault="00BB0F51" w:rsidP="00BB0F51">
      <w:pPr>
        <w:spacing w:line="240" w:lineRule="auto"/>
        <w:ind w:firstLine="0"/>
        <w:jc w:val="left"/>
        <w:rPr>
          <w:rFonts w:asciiTheme="majorHAnsi" w:hAnsiTheme="majorHAnsi"/>
        </w:rPr>
      </w:pPr>
      <w:r w:rsidRPr="004D0F6D">
        <w:rPr>
          <w:rFonts w:asciiTheme="majorHAnsi" w:hAnsiTheme="majorHAnsi"/>
        </w:rPr>
        <w:t>5. Международные отношения и внешн</w:t>
      </w:r>
      <w:r w:rsidRPr="004D0F6D">
        <w:rPr>
          <w:rFonts w:asciiTheme="majorHAnsi" w:hAnsiTheme="majorHAnsi"/>
        </w:rPr>
        <w:t>е</w:t>
      </w:r>
      <w:r w:rsidRPr="004D0F6D">
        <w:rPr>
          <w:rFonts w:asciiTheme="majorHAnsi" w:hAnsiTheme="majorHAnsi"/>
        </w:rPr>
        <w:t xml:space="preserve">экономическая деятельность. </w:t>
      </w:r>
    </w:p>
    <w:p w:rsidR="00BB0F51" w:rsidRPr="004D0F6D" w:rsidRDefault="00BB0F51" w:rsidP="00BB0F51">
      <w:pPr>
        <w:spacing w:line="240" w:lineRule="auto"/>
        <w:ind w:firstLine="0"/>
        <w:jc w:val="left"/>
        <w:rPr>
          <w:rFonts w:asciiTheme="majorHAnsi" w:hAnsiTheme="majorHAnsi"/>
        </w:rPr>
      </w:pPr>
      <w:r w:rsidRPr="004D0F6D">
        <w:rPr>
          <w:rFonts w:asciiTheme="majorHAnsi" w:hAnsiTheme="majorHAnsi"/>
        </w:rPr>
        <w:t>6. Медицина и Биомедицинские технол</w:t>
      </w:r>
      <w:r w:rsidRPr="004D0F6D">
        <w:rPr>
          <w:rFonts w:asciiTheme="majorHAnsi" w:hAnsiTheme="majorHAnsi"/>
        </w:rPr>
        <w:t>о</w:t>
      </w:r>
      <w:r w:rsidRPr="004D0F6D">
        <w:rPr>
          <w:rFonts w:asciiTheme="majorHAnsi" w:hAnsiTheme="majorHAnsi"/>
        </w:rPr>
        <w:t>гии.</w:t>
      </w:r>
    </w:p>
    <w:p w:rsidR="00BB0F51" w:rsidRPr="004D0F6D" w:rsidRDefault="00BB0F51" w:rsidP="00BB0F51">
      <w:pPr>
        <w:spacing w:line="240" w:lineRule="auto"/>
        <w:ind w:firstLine="0"/>
        <w:jc w:val="left"/>
        <w:rPr>
          <w:rFonts w:asciiTheme="majorHAnsi" w:hAnsiTheme="majorHAnsi"/>
        </w:rPr>
      </w:pPr>
      <w:r w:rsidRPr="004D0F6D">
        <w:rPr>
          <w:rFonts w:asciiTheme="majorHAnsi" w:hAnsiTheme="majorHAnsi"/>
        </w:rPr>
        <w:t>7. Информационно–телекоммуникационные системы, те</w:t>
      </w:r>
      <w:r w:rsidRPr="004D0F6D">
        <w:rPr>
          <w:rFonts w:asciiTheme="majorHAnsi" w:hAnsiTheme="majorHAnsi"/>
        </w:rPr>
        <w:t>х</w:t>
      </w:r>
      <w:r w:rsidRPr="004D0F6D">
        <w:rPr>
          <w:rFonts w:asciiTheme="majorHAnsi" w:hAnsiTheme="majorHAnsi"/>
        </w:rPr>
        <w:t xml:space="preserve">нологии и электроника. </w:t>
      </w:r>
    </w:p>
    <w:p w:rsidR="00BB0F51" w:rsidRPr="004D0F6D" w:rsidRDefault="00BB0F51" w:rsidP="00BB0F51">
      <w:pPr>
        <w:spacing w:line="240" w:lineRule="auto"/>
        <w:ind w:firstLine="0"/>
        <w:jc w:val="left"/>
        <w:rPr>
          <w:rFonts w:asciiTheme="majorHAnsi" w:hAnsiTheme="majorHAnsi"/>
        </w:rPr>
      </w:pPr>
      <w:r w:rsidRPr="004D0F6D">
        <w:rPr>
          <w:rFonts w:asciiTheme="majorHAnsi" w:hAnsiTheme="majorHAnsi"/>
        </w:rPr>
        <w:t xml:space="preserve">8. Технологии продуктов питания. </w:t>
      </w:r>
    </w:p>
    <w:p w:rsidR="00BB0F51" w:rsidRPr="004D0F6D" w:rsidRDefault="00BB0F51" w:rsidP="00BB0F51">
      <w:pPr>
        <w:spacing w:line="240" w:lineRule="auto"/>
        <w:ind w:firstLine="0"/>
        <w:jc w:val="left"/>
        <w:rPr>
          <w:rFonts w:asciiTheme="majorHAnsi" w:hAnsiTheme="majorHAnsi"/>
        </w:rPr>
      </w:pPr>
      <w:r w:rsidRPr="004D0F6D">
        <w:rPr>
          <w:rFonts w:asciiTheme="majorHAnsi" w:hAnsiTheme="majorHAnsi"/>
        </w:rPr>
        <w:t xml:space="preserve">9. Строительство. Градостроительство и архитектура. </w:t>
      </w:r>
    </w:p>
    <w:p w:rsidR="00BB0F51" w:rsidRPr="004D0F6D" w:rsidRDefault="00BB0F51" w:rsidP="00BB0F51">
      <w:pPr>
        <w:spacing w:line="240" w:lineRule="auto"/>
        <w:ind w:firstLine="0"/>
        <w:jc w:val="left"/>
        <w:rPr>
          <w:rFonts w:asciiTheme="majorHAnsi" w:hAnsiTheme="majorHAnsi"/>
        </w:rPr>
      </w:pPr>
      <w:r w:rsidRPr="004D0F6D">
        <w:rPr>
          <w:rFonts w:asciiTheme="majorHAnsi" w:hAnsiTheme="majorHAnsi"/>
        </w:rPr>
        <w:t>10. Безопасность жизнедеятельности и о</w:t>
      </w:r>
      <w:r w:rsidRPr="004D0F6D">
        <w:rPr>
          <w:rFonts w:asciiTheme="majorHAnsi" w:hAnsiTheme="majorHAnsi"/>
        </w:rPr>
        <w:t>х</w:t>
      </w:r>
      <w:r w:rsidRPr="004D0F6D">
        <w:rPr>
          <w:rFonts w:asciiTheme="majorHAnsi" w:hAnsiTheme="majorHAnsi"/>
        </w:rPr>
        <w:t>рана окружающей среды.</w:t>
      </w:r>
    </w:p>
    <w:p w:rsidR="00BB0F51" w:rsidRPr="004D0F6D" w:rsidRDefault="00BB0F51" w:rsidP="00BB0F51">
      <w:pPr>
        <w:spacing w:line="240" w:lineRule="auto"/>
        <w:ind w:firstLine="0"/>
        <w:jc w:val="left"/>
        <w:rPr>
          <w:rFonts w:asciiTheme="majorHAnsi" w:hAnsiTheme="majorHAnsi"/>
          <w:b/>
        </w:rPr>
      </w:pPr>
      <w:r w:rsidRPr="004D0F6D">
        <w:rPr>
          <w:rFonts w:asciiTheme="majorHAnsi" w:hAnsiTheme="majorHAnsi"/>
        </w:rPr>
        <w:t>11. Фундаментальные и прикладные и</w:t>
      </w:r>
      <w:r w:rsidRPr="004D0F6D">
        <w:rPr>
          <w:rFonts w:asciiTheme="majorHAnsi" w:hAnsiTheme="majorHAnsi"/>
        </w:rPr>
        <w:t>с</w:t>
      </w:r>
      <w:r w:rsidRPr="004D0F6D">
        <w:rPr>
          <w:rFonts w:asciiTheme="majorHAnsi" w:hAnsiTheme="majorHAnsi"/>
        </w:rPr>
        <w:t xml:space="preserve">следования в области физики, химии, математики, механики. </w:t>
      </w:r>
    </w:p>
    <w:p w:rsidR="00BB0F51" w:rsidRPr="00B13AB4" w:rsidRDefault="00BB0F51" w:rsidP="00BB0F51">
      <w:pPr>
        <w:spacing w:line="240" w:lineRule="auto"/>
        <w:ind w:firstLine="0"/>
        <w:jc w:val="left"/>
        <w:rPr>
          <w:rFonts w:asciiTheme="majorHAnsi" w:hAnsiTheme="majorHAnsi"/>
        </w:rPr>
      </w:pPr>
      <w:r w:rsidRPr="004D0F6D">
        <w:rPr>
          <w:rFonts w:asciiTheme="majorHAnsi" w:hAnsiTheme="majorHAnsi"/>
        </w:rPr>
        <w:t xml:space="preserve">12. Прогрессивные технологии и процессы </w:t>
      </w:r>
      <w:r w:rsidRPr="004D0F6D">
        <w:rPr>
          <w:rFonts w:asciiTheme="majorHAnsi" w:hAnsiTheme="majorHAnsi"/>
          <w:i/>
        </w:rPr>
        <w:t xml:space="preserve">(машиностроительные технологии, </w:t>
      </w:r>
      <w:r w:rsidRPr="00B13AB4">
        <w:rPr>
          <w:rFonts w:asciiTheme="majorHAnsi" w:hAnsiTheme="majorHAnsi"/>
          <w:i/>
        </w:rPr>
        <w:t>материаловедение, автомобильная пр</w:t>
      </w:r>
      <w:r w:rsidRPr="00B13AB4">
        <w:rPr>
          <w:rFonts w:asciiTheme="majorHAnsi" w:hAnsiTheme="majorHAnsi"/>
          <w:i/>
        </w:rPr>
        <w:t>о</w:t>
      </w:r>
      <w:r w:rsidRPr="00B13AB4">
        <w:rPr>
          <w:rFonts w:asciiTheme="majorHAnsi" w:hAnsiTheme="majorHAnsi"/>
          <w:i/>
        </w:rPr>
        <w:t>мышленность, мехатроника)</w:t>
      </w:r>
      <w:r w:rsidRPr="00B13AB4">
        <w:rPr>
          <w:rFonts w:asciiTheme="majorHAnsi" w:hAnsiTheme="majorHAnsi"/>
        </w:rPr>
        <w:t xml:space="preserve"> </w:t>
      </w:r>
    </w:p>
    <w:p w:rsidR="00BB0F51" w:rsidRPr="00B13AB4" w:rsidRDefault="00BB0F51" w:rsidP="00BB0F51">
      <w:pPr>
        <w:spacing w:line="240" w:lineRule="auto"/>
        <w:ind w:firstLine="0"/>
        <w:jc w:val="left"/>
        <w:rPr>
          <w:rFonts w:asciiTheme="majorHAnsi" w:hAnsiTheme="majorHAnsi"/>
        </w:rPr>
      </w:pPr>
      <w:r w:rsidRPr="00B13AB4">
        <w:rPr>
          <w:rFonts w:asciiTheme="majorHAnsi" w:hAnsiTheme="majorHAnsi"/>
        </w:rPr>
        <w:t>13. Энергетика и энергосбережение.</w:t>
      </w:r>
    </w:p>
    <w:p w:rsidR="00BB0F51" w:rsidRPr="00B13AB4" w:rsidRDefault="00BB0F51" w:rsidP="00BB0F51">
      <w:pPr>
        <w:spacing w:line="240" w:lineRule="auto"/>
        <w:ind w:firstLine="0"/>
        <w:jc w:val="left"/>
        <w:rPr>
          <w:rFonts w:asciiTheme="majorHAnsi" w:hAnsiTheme="majorHAnsi"/>
        </w:rPr>
      </w:pPr>
      <w:r w:rsidRPr="00B13AB4">
        <w:rPr>
          <w:rFonts w:asciiTheme="majorHAnsi" w:hAnsiTheme="majorHAnsi"/>
        </w:rPr>
        <w:t>14. Сельское хозяйство, Механизация. А</w:t>
      </w:r>
      <w:r w:rsidRPr="00B13AB4">
        <w:rPr>
          <w:rFonts w:asciiTheme="majorHAnsi" w:hAnsiTheme="majorHAnsi"/>
        </w:rPr>
        <w:t>г</w:t>
      </w:r>
      <w:r w:rsidRPr="00B13AB4">
        <w:rPr>
          <w:rFonts w:asciiTheme="majorHAnsi" w:hAnsiTheme="majorHAnsi"/>
        </w:rPr>
        <w:t>рономия.</w:t>
      </w:r>
    </w:p>
    <w:p w:rsidR="00BB0F51" w:rsidRPr="00B13AB4" w:rsidRDefault="00BB0F51" w:rsidP="00BB0F51">
      <w:pPr>
        <w:spacing w:line="240" w:lineRule="auto"/>
        <w:ind w:firstLine="0"/>
        <w:jc w:val="left"/>
        <w:rPr>
          <w:rFonts w:asciiTheme="majorHAnsi" w:hAnsiTheme="majorHAnsi"/>
        </w:rPr>
      </w:pPr>
      <w:r w:rsidRPr="00B13AB4">
        <w:rPr>
          <w:rFonts w:asciiTheme="majorHAnsi" w:hAnsiTheme="majorHAnsi"/>
        </w:rPr>
        <w:t>15. Легкая и текстильная промышленность.</w:t>
      </w:r>
    </w:p>
    <w:p w:rsidR="00BB0F51" w:rsidRDefault="00BB0F51"/>
    <w:p w:rsidR="00BB0F51" w:rsidRDefault="00BB0F51"/>
    <w:p w:rsidR="00BB0F51" w:rsidRDefault="00BB0F51"/>
    <w:p w:rsidR="00BB0F51" w:rsidRDefault="00BB0F51"/>
    <w:p w:rsidR="00BB0F51" w:rsidRDefault="00BB0F51"/>
    <w:p w:rsidR="00BB0F51" w:rsidRDefault="00BB0F51"/>
    <w:p w:rsidR="00BB0F51" w:rsidRDefault="00BB0F51"/>
    <w:p w:rsidR="00BB0F51" w:rsidRDefault="00BB0F51" w:rsidP="00BB0F51">
      <w:pPr>
        <w:ind w:firstLine="0"/>
        <w:jc w:val="center"/>
        <w:rPr>
          <w:rFonts w:ascii="Arial" w:hAnsi="Arial" w:cs="Arial"/>
          <w:b/>
          <w:sz w:val="20"/>
          <w:szCs w:val="20"/>
        </w:rPr>
      </w:pPr>
    </w:p>
    <w:p w:rsidR="00BB0F51" w:rsidRPr="00DC3BBE" w:rsidRDefault="00BB0F51" w:rsidP="00BB0F51">
      <w:pPr>
        <w:ind w:firstLine="0"/>
        <w:jc w:val="center"/>
        <w:rPr>
          <w:rFonts w:ascii="Arial" w:hAnsi="Arial" w:cs="Arial"/>
          <w:b/>
          <w:sz w:val="20"/>
          <w:szCs w:val="20"/>
        </w:rPr>
      </w:pPr>
      <w:r w:rsidRPr="00DC3BBE">
        <w:rPr>
          <w:rFonts w:ascii="Arial" w:hAnsi="Arial" w:cs="Arial"/>
          <w:b/>
          <w:sz w:val="20"/>
          <w:szCs w:val="20"/>
        </w:rPr>
        <w:lastRenderedPageBreak/>
        <w:t>В программе конференции:</w:t>
      </w:r>
    </w:p>
    <w:p w:rsidR="00BB0F51" w:rsidRPr="00DC3BBE" w:rsidRDefault="00BB0F51" w:rsidP="00BB0F51">
      <w:pPr>
        <w:spacing w:line="240" w:lineRule="auto"/>
        <w:ind w:firstLine="0"/>
        <w:rPr>
          <w:b/>
          <w:sz w:val="20"/>
          <w:szCs w:val="20"/>
        </w:rPr>
      </w:pPr>
      <w:r w:rsidRPr="00DC3BBE">
        <w:rPr>
          <w:b/>
          <w:sz w:val="20"/>
          <w:szCs w:val="20"/>
        </w:rPr>
        <w:t>1. Пленарные заседания</w:t>
      </w:r>
    </w:p>
    <w:p w:rsidR="00BB0F51" w:rsidRPr="00DC3BBE" w:rsidRDefault="00BB0F51" w:rsidP="00BB0F51">
      <w:pPr>
        <w:spacing w:line="240" w:lineRule="auto"/>
        <w:ind w:firstLine="0"/>
        <w:rPr>
          <w:b/>
          <w:sz w:val="20"/>
          <w:szCs w:val="20"/>
        </w:rPr>
      </w:pPr>
      <w:r w:rsidRPr="00DC3BBE">
        <w:rPr>
          <w:b/>
          <w:sz w:val="20"/>
          <w:szCs w:val="20"/>
        </w:rPr>
        <w:t>2. Секционные заседания</w:t>
      </w:r>
    </w:p>
    <w:p w:rsidR="00BB0F51" w:rsidRPr="00DC3BBE" w:rsidRDefault="00BB0F51" w:rsidP="00BB0F51">
      <w:pPr>
        <w:spacing w:line="240" w:lineRule="auto"/>
        <w:ind w:firstLine="0"/>
        <w:jc w:val="center"/>
        <w:rPr>
          <w:rFonts w:ascii="Arial" w:hAnsi="Arial" w:cs="Arial"/>
          <w:b/>
          <w:sz w:val="20"/>
          <w:szCs w:val="20"/>
        </w:rPr>
      </w:pPr>
      <w:r w:rsidRPr="00DC3BBE">
        <w:rPr>
          <w:rFonts w:ascii="Arial" w:hAnsi="Arial" w:cs="Arial"/>
          <w:b/>
          <w:sz w:val="20"/>
          <w:szCs w:val="20"/>
        </w:rPr>
        <w:t>Участие в конференции</w:t>
      </w:r>
    </w:p>
    <w:p w:rsidR="00BB0F51" w:rsidRPr="00DC3BBE" w:rsidRDefault="00BB0F51" w:rsidP="00BB0F51">
      <w:pPr>
        <w:spacing w:line="240" w:lineRule="auto"/>
        <w:ind w:firstLine="0"/>
        <w:rPr>
          <w:b/>
          <w:sz w:val="20"/>
          <w:szCs w:val="20"/>
        </w:rPr>
      </w:pPr>
      <w:r w:rsidRPr="00DC3BBE">
        <w:rPr>
          <w:b/>
          <w:sz w:val="20"/>
          <w:szCs w:val="20"/>
        </w:rPr>
        <w:t>Формы участия в конференции:</w:t>
      </w:r>
    </w:p>
    <w:p w:rsidR="00BB0F51" w:rsidRPr="00DC3BBE" w:rsidRDefault="00BB0F51" w:rsidP="00BB0F51">
      <w:pPr>
        <w:spacing w:line="240" w:lineRule="auto"/>
        <w:ind w:firstLine="0"/>
        <w:rPr>
          <w:sz w:val="20"/>
          <w:szCs w:val="20"/>
        </w:rPr>
      </w:pPr>
      <w:r w:rsidRPr="00DC3BBE">
        <w:rPr>
          <w:sz w:val="20"/>
          <w:szCs w:val="20"/>
        </w:rPr>
        <w:t>1. Публикация статьи и выступление с устным докл</w:t>
      </w:r>
      <w:r w:rsidRPr="00DC3BBE">
        <w:rPr>
          <w:sz w:val="20"/>
          <w:szCs w:val="20"/>
        </w:rPr>
        <w:t>а</w:t>
      </w:r>
      <w:r w:rsidRPr="00DC3BBE">
        <w:rPr>
          <w:sz w:val="20"/>
          <w:szCs w:val="20"/>
        </w:rPr>
        <w:t>дом.</w:t>
      </w:r>
    </w:p>
    <w:p w:rsidR="00BB0F51" w:rsidRPr="00DC3BBE" w:rsidRDefault="00BB0F51" w:rsidP="00BB0F51">
      <w:pPr>
        <w:spacing w:line="240" w:lineRule="auto"/>
        <w:ind w:firstLine="0"/>
        <w:rPr>
          <w:sz w:val="20"/>
          <w:szCs w:val="20"/>
        </w:rPr>
      </w:pPr>
      <w:r w:rsidRPr="00DC3BBE">
        <w:rPr>
          <w:sz w:val="20"/>
          <w:szCs w:val="20"/>
        </w:rPr>
        <w:t>2. Только публикация статьи (заочное уч</w:t>
      </w:r>
      <w:r w:rsidRPr="00DC3BBE">
        <w:rPr>
          <w:sz w:val="20"/>
          <w:szCs w:val="20"/>
        </w:rPr>
        <w:t>а</w:t>
      </w:r>
      <w:r w:rsidRPr="00DC3BBE">
        <w:rPr>
          <w:sz w:val="20"/>
          <w:szCs w:val="20"/>
        </w:rPr>
        <w:t>стие).</w:t>
      </w:r>
    </w:p>
    <w:p w:rsidR="00BB0F51" w:rsidRPr="00DC3BBE" w:rsidRDefault="00BB0F51" w:rsidP="00BB0F51">
      <w:pPr>
        <w:spacing w:line="240" w:lineRule="auto"/>
        <w:ind w:firstLine="0"/>
        <w:rPr>
          <w:sz w:val="20"/>
          <w:szCs w:val="20"/>
        </w:rPr>
      </w:pPr>
      <w:r w:rsidRPr="00DC3BBE">
        <w:rPr>
          <w:sz w:val="20"/>
          <w:szCs w:val="20"/>
        </w:rPr>
        <w:t>3. Участие в качестве слушателя (участие без до</w:t>
      </w:r>
      <w:r w:rsidRPr="00DC3BBE">
        <w:rPr>
          <w:sz w:val="20"/>
          <w:szCs w:val="20"/>
        </w:rPr>
        <w:t>к</w:t>
      </w:r>
      <w:r w:rsidRPr="00DC3BBE">
        <w:rPr>
          <w:sz w:val="20"/>
          <w:szCs w:val="20"/>
        </w:rPr>
        <w:t>лада)</w:t>
      </w:r>
    </w:p>
    <w:p w:rsidR="00BB0F51" w:rsidRDefault="00BB0F51" w:rsidP="00BB0F51">
      <w:pPr>
        <w:spacing w:line="240" w:lineRule="auto"/>
        <w:ind w:firstLine="0"/>
        <w:jc w:val="center"/>
        <w:rPr>
          <w:b/>
          <w:sz w:val="20"/>
          <w:szCs w:val="20"/>
        </w:rPr>
      </w:pPr>
    </w:p>
    <w:p w:rsidR="00BB0F51" w:rsidRPr="00DC3BBE" w:rsidRDefault="00BB0F51" w:rsidP="00BB0F51">
      <w:pPr>
        <w:spacing w:line="240" w:lineRule="auto"/>
        <w:ind w:firstLine="0"/>
        <w:jc w:val="center"/>
        <w:rPr>
          <w:b/>
          <w:sz w:val="20"/>
          <w:szCs w:val="20"/>
        </w:rPr>
      </w:pPr>
      <w:r w:rsidRPr="00DC3BBE">
        <w:rPr>
          <w:b/>
          <w:sz w:val="20"/>
          <w:szCs w:val="20"/>
        </w:rPr>
        <w:t>В конце статьи необходимо указать</w:t>
      </w:r>
    </w:p>
    <w:p w:rsidR="00BB0F51" w:rsidRPr="00DC3BBE" w:rsidRDefault="00BB0F51" w:rsidP="00BB0F51">
      <w:pPr>
        <w:numPr>
          <w:ilvl w:val="0"/>
          <w:numId w:val="2"/>
        </w:numPr>
        <w:tabs>
          <w:tab w:val="clear" w:pos="720"/>
          <w:tab w:val="left" w:pos="284"/>
          <w:tab w:val="num" w:pos="426"/>
        </w:tabs>
        <w:spacing w:line="240" w:lineRule="auto"/>
        <w:ind w:left="0" w:firstLine="0"/>
        <w:jc w:val="left"/>
        <w:rPr>
          <w:sz w:val="20"/>
          <w:szCs w:val="20"/>
        </w:rPr>
      </w:pPr>
      <w:r w:rsidRPr="00DC3BBE">
        <w:rPr>
          <w:sz w:val="20"/>
          <w:szCs w:val="20"/>
        </w:rPr>
        <w:t>Номер и название секции</w:t>
      </w:r>
    </w:p>
    <w:p w:rsidR="00BB0F51" w:rsidRPr="00DC3BBE" w:rsidRDefault="00BB0F51" w:rsidP="00BB0F51">
      <w:pPr>
        <w:numPr>
          <w:ilvl w:val="0"/>
          <w:numId w:val="2"/>
        </w:numPr>
        <w:tabs>
          <w:tab w:val="clear" w:pos="720"/>
          <w:tab w:val="left" w:pos="284"/>
          <w:tab w:val="num" w:pos="426"/>
        </w:tabs>
        <w:spacing w:line="240" w:lineRule="auto"/>
        <w:ind w:left="0" w:firstLine="0"/>
        <w:jc w:val="left"/>
        <w:rPr>
          <w:sz w:val="20"/>
          <w:szCs w:val="20"/>
        </w:rPr>
      </w:pPr>
      <w:r w:rsidRPr="00DC3BBE">
        <w:rPr>
          <w:sz w:val="20"/>
          <w:szCs w:val="20"/>
        </w:rPr>
        <w:t>Фамилия, имя, отчество (полн</w:t>
      </w:r>
      <w:r w:rsidRPr="00DC3BBE">
        <w:rPr>
          <w:sz w:val="20"/>
          <w:szCs w:val="20"/>
        </w:rPr>
        <w:t>о</w:t>
      </w:r>
      <w:r w:rsidRPr="00DC3BBE">
        <w:rPr>
          <w:sz w:val="20"/>
          <w:szCs w:val="20"/>
        </w:rPr>
        <w:t>стью)</w:t>
      </w:r>
    </w:p>
    <w:p w:rsidR="00BB0F51" w:rsidRPr="00DC3BBE" w:rsidRDefault="00BB0F51" w:rsidP="00BB0F51">
      <w:pPr>
        <w:numPr>
          <w:ilvl w:val="0"/>
          <w:numId w:val="2"/>
        </w:numPr>
        <w:tabs>
          <w:tab w:val="clear" w:pos="720"/>
          <w:tab w:val="left" w:pos="284"/>
          <w:tab w:val="num" w:pos="426"/>
        </w:tabs>
        <w:spacing w:line="240" w:lineRule="auto"/>
        <w:ind w:left="0" w:firstLine="0"/>
        <w:jc w:val="left"/>
        <w:rPr>
          <w:sz w:val="20"/>
          <w:szCs w:val="20"/>
        </w:rPr>
      </w:pPr>
      <w:r w:rsidRPr="00DC3BBE">
        <w:rPr>
          <w:sz w:val="20"/>
          <w:szCs w:val="20"/>
        </w:rPr>
        <w:t>Место учебы, работы (должность)</w:t>
      </w:r>
    </w:p>
    <w:p w:rsidR="00BB0F51" w:rsidRPr="00DC3BBE" w:rsidRDefault="00BB0F51" w:rsidP="00BB0F51">
      <w:pPr>
        <w:numPr>
          <w:ilvl w:val="0"/>
          <w:numId w:val="2"/>
        </w:numPr>
        <w:tabs>
          <w:tab w:val="clear" w:pos="720"/>
          <w:tab w:val="left" w:pos="284"/>
          <w:tab w:val="num" w:pos="426"/>
        </w:tabs>
        <w:spacing w:line="240" w:lineRule="auto"/>
        <w:ind w:left="0" w:firstLine="0"/>
        <w:jc w:val="left"/>
        <w:rPr>
          <w:sz w:val="20"/>
          <w:szCs w:val="20"/>
        </w:rPr>
      </w:pPr>
      <w:r w:rsidRPr="00DC3BBE">
        <w:rPr>
          <w:sz w:val="20"/>
          <w:szCs w:val="20"/>
        </w:rPr>
        <w:t>Почтовый адрес, для направления сборн</w:t>
      </w:r>
      <w:r w:rsidRPr="00DC3BBE">
        <w:rPr>
          <w:sz w:val="20"/>
          <w:szCs w:val="20"/>
        </w:rPr>
        <w:t>и</w:t>
      </w:r>
      <w:r w:rsidRPr="00DC3BBE">
        <w:rPr>
          <w:sz w:val="20"/>
          <w:szCs w:val="20"/>
        </w:rPr>
        <w:t>ка трудов.</w:t>
      </w:r>
    </w:p>
    <w:p w:rsidR="00BB0F51" w:rsidRPr="00DC3BBE" w:rsidRDefault="00BB0F51" w:rsidP="00BB0F51">
      <w:pPr>
        <w:numPr>
          <w:ilvl w:val="0"/>
          <w:numId w:val="2"/>
        </w:numPr>
        <w:tabs>
          <w:tab w:val="clear" w:pos="720"/>
          <w:tab w:val="left" w:pos="284"/>
          <w:tab w:val="num" w:pos="426"/>
        </w:tabs>
        <w:spacing w:line="240" w:lineRule="auto"/>
        <w:ind w:left="0" w:firstLine="0"/>
        <w:jc w:val="left"/>
        <w:rPr>
          <w:sz w:val="20"/>
          <w:szCs w:val="20"/>
        </w:rPr>
      </w:pPr>
      <w:r w:rsidRPr="00DC3BBE">
        <w:rPr>
          <w:sz w:val="20"/>
          <w:szCs w:val="20"/>
        </w:rPr>
        <w:t>Электронный адрес (</w:t>
      </w:r>
      <w:r w:rsidRPr="00DC3BBE">
        <w:rPr>
          <w:sz w:val="20"/>
          <w:szCs w:val="20"/>
          <w:lang w:val="en-US"/>
        </w:rPr>
        <w:t>e</w:t>
      </w:r>
      <w:r w:rsidRPr="00DC3BBE">
        <w:rPr>
          <w:sz w:val="20"/>
          <w:szCs w:val="20"/>
        </w:rPr>
        <w:t>-</w:t>
      </w:r>
      <w:r w:rsidRPr="00DC3BBE">
        <w:rPr>
          <w:sz w:val="20"/>
          <w:szCs w:val="20"/>
          <w:lang w:val="en-US"/>
        </w:rPr>
        <w:t>mail</w:t>
      </w:r>
      <w:r w:rsidRPr="00DC3BBE">
        <w:rPr>
          <w:sz w:val="20"/>
          <w:szCs w:val="20"/>
        </w:rPr>
        <w:t>)</w:t>
      </w:r>
    </w:p>
    <w:p w:rsidR="00BB0F51" w:rsidRPr="00DC3BBE" w:rsidRDefault="00BB0F51" w:rsidP="00BB0F51">
      <w:pPr>
        <w:numPr>
          <w:ilvl w:val="0"/>
          <w:numId w:val="2"/>
        </w:numPr>
        <w:tabs>
          <w:tab w:val="clear" w:pos="720"/>
          <w:tab w:val="left" w:pos="284"/>
          <w:tab w:val="num" w:pos="426"/>
        </w:tabs>
        <w:spacing w:line="240" w:lineRule="auto"/>
        <w:ind w:left="0" w:firstLine="0"/>
        <w:jc w:val="left"/>
        <w:rPr>
          <w:sz w:val="20"/>
          <w:szCs w:val="20"/>
        </w:rPr>
      </w:pPr>
      <w:r w:rsidRPr="00DC3BBE">
        <w:rPr>
          <w:sz w:val="20"/>
          <w:szCs w:val="20"/>
        </w:rPr>
        <w:t>Форма участия в конференции (очное представл</w:t>
      </w:r>
      <w:r w:rsidRPr="00DC3BBE">
        <w:rPr>
          <w:sz w:val="20"/>
          <w:szCs w:val="20"/>
        </w:rPr>
        <w:t>е</w:t>
      </w:r>
      <w:r w:rsidRPr="00DC3BBE">
        <w:rPr>
          <w:sz w:val="20"/>
          <w:szCs w:val="20"/>
        </w:rPr>
        <w:t>ние доклада, заочное участие, участие в качестве сл</w:t>
      </w:r>
      <w:r w:rsidRPr="00DC3BBE">
        <w:rPr>
          <w:sz w:val="20"/>
          <w:szCs w:val="20"/>
        </w:rPr>
        <w:t>у</w:t>
      </w:r>
      <w:r w:rsidRPr="00DC3BBE">
        <w:rPr>
          <w:sz w:val="20"/>
          <w:szCs w:val="20"/>
        </w:rPr>
        <w:t>шателя)</w:t>
      </w:r>
    </w:p>
    <w:p w:rsidR="00BB0F51" w:rsidRPr="00DC3BBE" w:rsidRDefault="00BB0F51" w:rsidP="00BB0F51">
      <w:pPr>
        <w:spacing w:line="240" w:lineRule="auto"/>
        <w:ind w:firstLine="0"/>
        <w:jc w:val="center"/>
        <w:rPr>
          <w:rFonts w:ascii="Arial" w:hAnsi="Arial" w:cs="Arial"/>
          <w:b/>
          <w:sz w:val="20"/>
          <w:szCs w:val="20"/>
        </w:rPr>
      </w:pPr>
    </w:p>
    <w:p w:rsidR="00BB0F51" w:rsidRPr="00DC3BBE" w:rsidRDefault="00BB0F51" w:rsidP="00BB0F51">
      <w:pPr>
        <w:spacing w:line="240" w:lineRule="auto"/>
        <w:ind w:firstLine="0"/>
        <w:jc w:val="center"/>
        <w:rPr>
          <w:rFonts w:ascii="Arial" w:hAnsi="Arial" w:cs="Arial"/>
          <w:b/>
          <w:sz w:val="20"/>
          <w:szCs w:val="20"/>
        </w:rPr>
      </w:pPr>
      <w:r w:rsidRPr="00DC3BBE">
        <w:rPr>
          <w:rFonts w:ascii="Arial" w:hAnsi="Arial" w:cs="Arial"/>
          <w:b/>
          <w:sz w:val="20"/>
          <w:szCs w:val="20"/>
        </w:rPr>
        <w:t>Труды конференции</w:t>
      </w:r>
    </w:p>
    <w:p w:rsidR="00BB0F51" w:rsidRPr="00DC3BBE" w:rsidRDefault="00BB0F51" w:rsidP="00BB0F51">
      <w:pPr>
        <w:spacing w:line="240" w:lineRule="auto"/>
        <w:ind w:firstLine="0"/>
        <w:rPr>
          <w:sz w:val="20"/>
          <w:szCs w:val="20"/>
        </w:rPr>
      </w:pPr>
      <w:r w:rsidRPr="00DC3BBE">
        <w:rPr>
          <w:sz w:val="20"/>
          <w:szCs w:val="20"/>
        </w:rPr>
        <w:t>По материалам конференции будет издан сборн</w:t>
      </w:r>
      <w:r w:rsidRPr="00DC3BBE">
        <w:rPr>
          <w:sz w:val="20"/>
          <w:szCs w:val="20"/>
        </w:rPr>
        <w:t>и</w:t>
      </w:r>
      <w:r w:rsidRPr="00DC3BBE">
        <w:rPr>
          <w:sz w:val="20"/>
          <w:szCs w:val="20"/>
        </w:rPr>
        <w:t>ков материалов конференции с пр</w:t>
      </w:r>
      <w:r w:rsidRPr="00DC3BBE">
        <w:rPr>
          <w:sz w:val="20"/>
          <w:szCs w:val="20"/>
        </w:rPr>
        <w:t>и</w:t>
      </w:r>
      <w:r w:rsidRPr="00DC3BBE">
        <w:rPr>
          <w:sz w:val="20"/>
          <w:szCs w:val="20"/>
        </w:rPr>
        <w:t xml:space="preserve">своением </w:t>
      </w:r>
      <w:r w:rsidRPr="00DC3BBE">
        <w:rPr>
          <w:sz w:val="20"/>
          <w:szCs w:val="20"/>
          <w:lang w:val="en-US"/>
        </w:rPr>
        <w:t>ISBN</w:t>
      </w:r>
      <w:r w:rsidRPr="00DC3BBE">
        <w:rPr>
          <w:sz w:val="20"/>
          <w:szCs w:val="20"/>
        </w:rPr>
        <w:t>.</w:t>
      </w:r>
    </w:p>
    <w:p w:rsidR="00BB0F51" w:rsidRPr="00DC3BBE" w:rsidRDefault="00BB0F51" w:rsidP="00BB0F51">
      <w:pPr>
        <w:spacing w:line="240" w:lineRule="auto"/>
        <w:ind w:firstLine="0"/>
        <w:rPr>
          <w:sz w:val="20"/>
          <w:szCs w:val="20"/>
        </w:rPr>
      </w:pPr>
      <w:r w:rsidRPr="00DC3BBE">
        <w:rPr>
          <w:b/>
          <w:sz w:val="20"/>
          <w:szCs w:val="20"/>
        </w:rPr>
        <w:t xml:space="preserve">Рабочие языки конференции: </w:t>
      </w:r>
      <w:r w:rsidRPr="00DC3BBE">
        <w:rPr>
          <w:sz w:val="20"/>
          <w:szCs w:val="20"/>
        </w:rPr>
        <w:t>русский, англи</w:t>
      </w:r>
      <w:r w:rsidRPr="00DC3BBE">
        <w:rPr>
          <w:sz w:val="20"/>
          <w:szCs w:val="20"/>
        </w:rPr>
        <w:t>й</w:t>
      </w:r>
      <w:r w:rsidRPr="00DC3BBE">
        <w:rPr>
          <w:sz w:val="20"/>
          <w:szCs w:val="20"/>
        </w:rPr>
        <w:t>ский, болга</w:t>
      </w:r>
      <w:r w:rsidRPr="00DC3BBE">
        <w:rPr>
          <w:sz w:val="20"/>
          <w:szCs w:val="20"/>
        </w:rPr>
        <w:t>р</w:t>
      </w:r>
      <w:r w:rsidRPr="00DC3BBE">
        <w:rPr>
          <w:sz w:val="20"/>
          <w:szCs w:val="20"/>
        </w:rPr>
        <w:t xml:space="preserve">ский. </w:t>
      </w:r>
    </w:p>
    <w:p w:rsidR="00BB0F51" w:rsidRPr="00DC3BBE" w:rsidRDefault="00BB0F51" w:rsidP="00BB0F51">
      <w:pPr>
        <w:spacing w:line="240" w:lineRule="auto"/>
        <w:ind w:firstLine="0"/>
        <w:rPr>
          <w:b/>
          <w:sz w:val="20"/>
          <w:szCs w:val="20"/>
        </w:rPr>
      </w:pPr>
      <w:r w:rsidRPr="00DC3BBE">
        <w:rPr>
          <w:b/>
          <w:sz w:val="20"/>
          <w:szCs w:val="20"/>
        </w:rPr>
        <w:t>К участию в конференции приглашаются ст</w:t>
      </w:r>
      <w:r w:rsidRPr="00DC3BBE">
        <w:rPr>
          <w:b/>
          <w:sz w:val="20"/>
          <w:szCs w:val="20"/>
        </w:rPr>
        <w:t>у</w:t>
      </w:r>
      <w:r w:rsidRPr="00DC3BBE">
        <w:rPr>
          <w:b/>
          <w:sz w:val="20"/>
          <w:szCs w:val="20"/>
        </w:rPr>
        <w:t>денты, магистранты, аспиранты, преподаватели – м</w:t>
      </w:r>
      <w:r w:rsidRPr="00DC3BBE">
        <w:rPr>
          <w:b/>
          <w:sz w:val="20"/>
          <w:szCs w:val="20"/>
        </w:rPr>
        <w:t>о</w:t>
      </w:r>
      <w:r w:rsidRPr="00DC3BBE">
        <w:rPr>
          <w:b/>
          <w:sz w:val="20"/>
          <w:szCs w:val="20"/>
        </w:rPr>
        <w:t>лодые ученые до 35 лет.</w:t>
      </w:r>
    </w:p>
    <w:p w:rsidR="00BB0F51" w:rsidRDefault="00BB0F51" w:rsidP="00BB0F51">
      <w:pPr>
        <w:spacing w:line="240" w:lineRule="auto"/>
        <w:ind w:firstLine="0"/>
        <w:rPr>
          <w:b/>
          <w:sz w:val="20"/>
          <w:szCs w:val="20"/>
        </w:rPr>
      </w:pPr>
      <w:r w:rsidRPr="00DC3BBE">
        <w:rPr>
          <w:b/>
          <w:sz w:val="20"/>
          <w:szCs w:val="20"/>
        </w:rPr>
        <w:t>Предусматривается очное и заочное уч</w:t>
      </w:r>
      <w:r w:rsidRPr="00DC3BBE">
        <w:rPr>
          <w:b/>
          <w:sz w:val="20"/>
          <w:szCs w:val="20"/>
        </w:rPr>
        <w:t>а</w:t>
      </w:r>
      <w:r w:rsidRPr="00DC3BBE">
        <w:rPr>
          <w:b/>
          <w:sz w:val="20"/>
          <w:szCs w:val="20"/>
        </w:rPr>
        <w:t>стие.</w:t>
      </w:r>
    </w:p>
    <w:p w:rsidR="00BB0F51" w:rsidRDefault="00BB0F51" w:rsidP="00BB0F51">
      <w:pPr>
        <w:spacing w:line="240" w:lineRule="auto"/>
        <w:ind w:firstLine="0"/>
        <w:rPr>
          <w:b/>
          <w:sz w:val="20"/>
          <w:szCs w:val="20"/>
        </w:rPr>
      </w:pPr>
    </w:p>
    <w:p w:rsidR="00BB0F51" w:rsidRPr="00F116BC" w:rsidRDefault="00BB0F51" w:rsidP="00BB0F51">
      <w:pPr>
        <w:spacing w:line="240" w:lineRule="auto"/>
        <w:ind w:firstLine="0"/>
        <w:jc w:val="center"/>
        <w:rPr>
          <w:b/>
          <w:sz w:val="20"/>
          <w:szCs w:val="20"/>
        </w:rPr>
      </w:pPr>
      <w:r w:rsidRPr="00F116BC">
        <w:rPr>
          <w:b/>
          <w:sz w:val="20"/>
          <w:szCs w:val="20"/>
        </w:rPr>
        <w:t>Адреса и телефоны для справок</w:t>
      </w:r>
    </w:p>
    <w:p w:rsidR="00BB0F51" w:rsidRPr="00F116BC" w:rsidRDefault="00BB0F51" w:rsidP="00BB0F51">
      <w:pPr>
        <w:spacing w:line="240" w:lineRule="auto"/>
        <w:ind w:firstLine="0"/>
        <w:jc w:val="center"/>
        <w:rPr>
          <w:b/>
          <w:sz w:val="20"/>
          <w:szCs w:val="20"/>
        </w:rPr>
      </w:pPr>
      <w:r w:rsidRPr="00F116BC">
        <w:rPr>
          <w:b/>
          <w:sz w:val="20"/>
          <w:szCs w:val="20"/>
        </w:rPr>
        <w:t xml:space="preserve">«Молодежь и </w:t>
      </w:r>
      <w:r w:rsidRPr="00F116BC">
        <w:rPr>
          <w:b/>
          <w:sz w:val="20"/>
          <w:szCs w:val="20"/>
          <w:lang w:val="en-US"/>
        </w:rPr>
        <w:t>XXI</w:t>
      </w:r>
      <w:r w:rsidRPr="00F116BC">
        <w:rPr>
          <w:b/>
          <w:sz w:val="20"/>
          <w:szCs w:val="20"/>
        </w:rPr>
        <w:t xml:space="preserve"> век - 201</w:t>
      </w:r>
      <w:r>
        <w:rPr>
          <w:b/>
          <w:sz w:val="20"/>
          <w:szCs w:val="20"/>
        </w:rPr>
        <w:t>8</w:t>
      </w:r>
      <w:r w:rsidRPr="00F116BC">
        <w:rPr>
          <w:b/>
          <w:sz w:val="20"/>
          <w:szCs w:val="20"/>
        </w:rPr>
        <w:t>»</w:t>
      </w:r>
    </w:p>
    <w:p w:rsidR="00BB0F51" w:rsidRDefault="00BB0F51" w:rsidP="00BB0F51">
      <w:pPr>
        <w:shd w:val="clear" w:color="auto" w:fill="FFFFFF"/>
        <w:spacing w:line="240" w:lineRule="auto"/>
        <w:ind w:firstLine="0"/>
        <w:jc w:val="center"/>
        <w:rPr>
          <w:spacing w:val="-1"/>
          <w:sz w:val="20"/>
          <w:szCs w:val="20"/>
        </w:rPr>
      </w:pPr>
      <w:r w:rsidRPr="00F116BC">
        <w:rPr>
          <w:b/>
          <w:spacing w:val="-1"/>
          <w:sz w:val="20"/>
          <w:szCs w:val="20"/>
        </w:rPr>
        <w:t>Председатель организационного комитета</w:t>
      </w:r>
      <w:r w:rsidRPr="00F116BC">
        <w:rPr>
          <w:spacing w:val="-1"/>
          <w:sz w:val="20"/>
          <w:szCs w:val="20"/>
        </w:rPr>
        <w:t xml:space="preserve">: </w:t>
      </w:r>
    </w:p>
    <w:p w:rsidR="00BB0F51" w:rsidRDefault="00BB0F51" w:rsidP="00BB0F51">
      <w:pPr>
        <w:shd w:val="clear" w:color="auto" w:fill="FFFFFF"/>
        <w:spacing w:line="240" w:lineRule="auto"/>
        <w:ind w:firstLine="0"/>
        <w:jc w:val="center"/>
        <w:rPr>
          <w:sz w:val="20"/>
          <w:szCs w:val="20"/>
        </w:rPr>
      </w:pPr>
      <w:r w:rsidRPr="00F116BC">
        <w:rPr>
          <w:sz w:val="20"/>
          <w:szCs w:val="20"/>
        </w:rPr>
        <w:t xml:space="preserve">Яцун Елена Ивановна, к.т.н., </w:t>
      </w:r>
    </w:p>
    <w:p w:rsidR="00BB0F51" w:rsidRPr="00F116BC" w:rsidRDefault="00BB0F51" w:rsidP="00BB0F51">
      <w:pPr>
        <w:shd w:val="clear" w:color="auto" w:fill="FFFFFF"/>
        <w:spacing w:line="240" w:lineRule="auto"/>
        <w:ind w:firstLine="0"/>
        <w:jc w:val="center"/>
        <w:rPr>
          <w:sz w:val="20"/>
          <w:szCs w:val="20"/>
        </w:rPr>
      </w:pPr>
      <w:r w:rsidRPr="00F116BC">
        <w:rPr>
          <w:sz w:val="20"/>
          <w:szCs w:val="20"/>
        </w:rPr>
        <w:t xml:space="preserve">заведующий кафедрой МТиО </w:t>
      </w:r>
      <w:r>
        <w:rPr>
          <w:sz w:val="20"/>
          <w:szCs w:val="20"/>
        </w:rPr>
        <w:t>ЮЗГУ.</w:t>
      </w:r>
    </w:p>
    <w:p w:rsidR="00BB0F51" w:rsidRDefault="00BB0F51" w:rsidP="00BB0F51">
      <w:pPr>
        <w:spacing w:line="240" w:lineRule="auto"/>
        <w:ind w:firstLine="0"/>
        <w:jc w:val="center"/>
        <w:rPr>
          <w:b/>
          <w:sz w:val="20"/>
          <w:szCs w:val="20"/>
        </w:rPr>
      </w:pPr>
      <w:r w:rsidRPr="00F116BC">
        <w:rPr>
          <w:b/>
          <w:sz w:val="20"/>
          <w:szCs w:val="20"/>
        </w:rPr>
        <w:t>Секретариат организационного комитета</w:t>
      </w:r>
    </w:p>
    <w:p w:rsidR="00BB0F51" w:rsidRPr="00F116BC" w:rsidRDefault="00BB0F51" w:rsidP="00BB0F51">
      <w:pPr>
        <w:spacing w:line="240" w:lineRule="auto"/>
        <w:ind w:firstLine="0"/>
        <w:jc w:val="center"/>
        <w:rPr>
          <w:b/>
          <w:sz w:val="20"/>
          <w:szCs w:val="20"/>
        </w:rPr>
      </w:pPr>
      <w:r w:rsidRPr="00F116BC">
        <w:rPr>
          <w:b/>
          <w:sz w:val="20"/>
          <w:szCs w:val="20"/>
        </w:rPr>
        <w:t xml:space="preserve"> конф</w:t>
      </w:r>
      <w:r w:rsidRPr="00F116BC">
        <w:rPr>
          <w:b/>
          <w:sz w:val="20"/>
          <w:szCs w:val="20"/>
        </w:rPr>
        <w:t>е</w:t>
      </w:r>
      <w:r w:rsidRPr="00F116BC">
        <w:rPr>
          <w:b/>
          <w:sz w:val="20"/>
          <w:szCs w:val="20"/>
        </w:rPr>
        <w:t>ренции в ЮЗГУ</w:t>
      </w:r>
    </w:p>
    <w:p w:rsidR="00BB0F51" w:rsidRDefault="00BB0F51" w:rsidP="00BB0F51">
      <w:pPr>
        <w:spacing w:line="240" w:lineRule="auto"/>
        <w:ind w:firstLine="0"/>
        <w:jc w:val="center"/>
        <w:rPr>
          <w:b/>
          <w:sz w:val="20"/>
          <w:szCs w:val="20"/>
        </w:rPr>
      </w:pPr>
      <w:r w:rsidRPr="00F116BC">
        <w:rPr>
          <w:b/>
          <w:sz w:val="20"/>
          <w:szCs w:val="20"/>
        </w:rPr>
        <w:t xml:space="preserve">Россия, </w:t>
      </w:r>
      <w:smartTag w:uri="urn:schemas-microsoft-com:office:smarttags" w:element="metricconverter">
        <w:smartTagPr>
          <w:attr w:name="ProductID" w:val="305040, г"/>
        </w:smartTagPr>
        <w:r w:rsidRPr="00F116BC">
          <w:rPr>
            <w:b/>
            <w:sz w:val="20"/>
            <w:szCs w:val="20"/>
          </w:rPr>
          <w:t>305040, г</w:t>
        </w:r>
      </w:smartTag>
      <w:r w:rsidRPr="00F116BC">
        <w:rPr>
          <w:b/>
          <w:sz w:val="20"/>
          <w:szCs w:val="20"/>
        </w:rPr>
        <w:t>. Курск, ул. Челюскинцев, д.19,</w:t>
      </w:r>
    </w:p>
    <w:p w:rsidR="00BB0F51" w:rsidRPr="00F116BC" w:rsidRDefault="00BB0F51" w:rsidP="00BB0F51">
      <w:pPr>
        <w:spacing w:line="240" w:lineRule="auto"/>
        <w:ind w:firstLine="0"/>
        <w:jc w:val="center"/>
        <w:rPr>
          <w:b/>
          <w:sz w:val="20"/>
          <w:szCs w:val="20"/>
        </w:rPr>
      </w:pPr>
      <w:r w:rsidRPr="00F116BC">
        <w:rPr>
          <w:b/>
          <w:sz w:val="20"/>
          <w:szCs w:val="20"/>
        </w:rPr>
        <w:t xml:space="preserve"> ауд. а-29.</w:t>
      </w:r>
    </w:p>
    <w:p w:rsidR="00BB0F51" w:rsidRDefault="00BB0F51" w:rsidP="00BB0F51">
      <w:pPr>
        <w:spacing w:line="240" w:lineRule="auto"/>
        <w:ind w:firstLine="0"/>
        <w:jc w:val="center"/>
        <w:rPr>
          <w:sz w:val="20"/>
          <w:szCs w:val="20"/>
        </w:rPr>
      </w:pPr>
      <w:r w:rsidRPr="00F116BC">
        <w:rPr>
          <w:b/>
          <w:sz w:val="20"/>
          <w:szCs w:val="20"/>
        </w:rPr>
        <w:t xml:space="preserve">Горохов Александр Анатольевич  </w:t>
      </w:r>
      <w:r w:rsidRPr="00F116BC">
        <w:rPr>
          <w:sz w:val="20"/>
          <w:szCs w:val="20"/>
        </w:rPr>
        <w:t xml:space="preserve">–  </w:t>
      </w:r>
    </w:p>
    <w:p w:rsidR="00BB0F51" w:rsidRPr="00F116BC" w:rsidRDefault="00BB0F51" w:rsidP="00BB0F51">
      <w:pPr>
        <w:spacing w:line="240" w:lineRule="auto"/>
        <w:ind w:firstLine="0"/>
        <w:jc w:val="center"/>
        <w:rPr>
          <w:sz w:val="20"/>
          <w:szCs w:val="20"/>
        </w:rPr>
      </w:pPr>
      <w:r w:rsidRPr="00F116BC">
        <w:rPr>
          <w:sz w:val="20"/>
          <w:szCs w:val="20"/>
        </w:rPr>
        <w:t>д</w:t>
      </w:r>
      <w:r w:rsidRPr="00F116BC">
        <w:rPr>
          <w:sz w:val="20"/>
          <w:szCs w:val="20"/>
        </w:rPr>
        <w:t>о</w:t>
      </w:r>
      <w:r w:rsidRPr="00F116BC">
        <w:rPr>
          <w:sz w:val="20"/>
          <w:szCs w:val="20"/>
        </w:rPr>
        <w:t>цент, к.т.н. ЮЗГУ</w:t>
      </w:r>
    </w:p>
    <w:p w:rsidR="00BB0F51" w:rsidRPr="00F116BC" w:rsidRDefault="00BB0F51" w:rsidP="00BB0F51">
      <w:pPr>
        <w:spacing w:line="240" w:lineRule="auto"/>
        <w:ind w:firstLine="0"/>
        <w:jc w:val="center"/>
        <w:rPr>
          <w:sz w:val="20"/>
          <w:szCs w:val="20"/>
        </w:rPr>
      </w:pPr>
      <w:r>
        <w:rPr>
          <w:b/>
          <w:sz w:val="20"/>
          <w:szCs w:val="20"/>
        </w:rPr>
        <w:t xml:space="preserve">Телефоны: </w:t>
      </w:r>
      <w:r w:rsidRPr="00F116BC">
        <w:rPr>
          <w:b/>
          <w:sz w:val="20"/>
          <w:szCs w:val="20"/>
        </w:rPr>
        <w:t>+7</w:t>
      </w:r>
      <w:r w:rsidRPr="00F116BC">
        <w:rPr>
          <w:b/>
          <w:sz w:val="20"/>
          <w:szCs w:val="20"/>
          <w:lang w:val="en-US"/>
        </w:rPr>
        <w:t> </w:t>
      </w:r>
      <w:r w:rsidRPr="00F116BC">
        <w:rPr>
          <w:b/>
          <w:sz w:val="20"/>
          <w:szCs w:val="20"/>
        </w:rPr>
        <w:t>(910)</w:t>
      </w:r>
      <w:r w:rsidRPr="00F116BC">
        <w:rPr>
          <w:b/>
          <w:sz w:val="20"/>
          <w:szCs w:val="20"/>
          <w:lang w:val="en-US"/>
        </w:rPr>
        <w:t> </w:t>
      </w:r>
      <w:r w:rsidRPr="00F116BC">
        <w:rPr>
          <w:b/>
          <w:sz w:val="20"/>
          <w:szCs w:val="20"/>
        </w:rPr>
        <w:t>730-82-83</w:t>
      </w:r>
    </w:p>
    <w:p w:rsidR="00BB0F51" w:rsidRDefault="00BB0F51" w:rsidP="00BB0F51">
      <w:pPr>
        <w:shd w:val="clear" w:color="auto" w:fill="FFFFFF"/>
        <w:spacing w:line="240" w:lineRule="auto"/>
        <w:ind w:firstLine="0"/>
        <w:jc w:val="center"/>
        <w:rPr>
          <w:b/>
          <w:sz w:val="20"/>
          <w:szCs w:val="20"/>
        </w:rPr>
      </w:pPr>
      <w:r w:rsidRPr="00F116BC">
        <w:rPr>
          <w:b/>
          <w:sz w:val="20"/>
          <w:szCs w:val="20"/>
          <w:lang w:val="en-US"/>
        </w:rPr>
        <w:t>E</w:t>
      </w:r>
      <w:r w:rsidRPr="00F116BC">
        <w:rPr>
          <w:b/>
          <w:sz w:val="20"/>
          <w:szCs w:val="20"/>
        </w:rPr>
        <w:t>-</w:t>
      </w:r>
      <w:r w:rsidRPr="00F116BC">
        <w:rPr>
          <w:b/>
          <w:sz w:val="20"/>
          <w:szCs w:val="20"/>
          <w:lang w:val="en-US"/>
        </w:rPr>
        <w:t>mail</w:t>
      </w:r>
      <w:r w:rsidRPr="00F116BC">
        <w:rPr>
          <w:b/>
          <w:sz w:val="20"/>
          <w:szCs w:val="20"/>
        </w:rPr>
        <w:t xml:space="preserve">: </w:t>
      </w:r>
      <w:hyperlink r:id="rId6" w:history="1">
        <w:r w:rsidRPr="00B471E1">
          <w:rPr>
            <w:rStyle w:val="a5"/>
            <w:b/>
            <w:sz w:val="20"/>
            <w:szCs w:val="20"/>
            <w:lang w:val="en-US"/>
          </w:rPr>
          <w:t>nauka</w:t>
        </w:r>
        <w:r w:rsidRPr="00B471E1">
          <w:rPr>
            <w:rStyle w:val="a5"/>
            <w:b/>
            <w:sz w:val="20"/>
            <w:szCs w:val="20"/>
          </w:rPr>
          <w:t>46@</w:t>
        </w:r>
        <w:r w:rsidRPr="00B471E1">
          <w:rPr>
            <w:rStyle w:val="a5"/>
            <w:b/>
            <w:sz w:val="20"/>
            <w:szCs w:val="20"/>
            <w:lang w:val="en-US"/>
          </w:rPr>
          <w:t>yandex</w:t>
        </w:r>
        <w:r w:rsidRPr="00B471E1">
          <w:rPr>
            <w:rStyle w:val="a5"/>
            <w:b/>
            <w:sz w:val="20"/>
            <w:szCs w:val="20"/>
          </w:rPr>
          <w:t>.</w:t>
        </w:r>
        <w:r w:rsidRPr="00B471E1">
          <w:rPr>
            <w:rStyle w:val="a5"/>
            <w:b/>
            <w:sz w:val="20"/>
            <w:szCs w:val="20"/>
            <w:lang w:val="en-US"/>
          </w:rPr>
          <w:t>ru</w:t>
        </w:r>
      </w:hyperlink>
    </w:p>
    <w:p w:rsidR="00BB0F51" w:rsidRDefault="00BB0F51" w:rsidP="00BB0F51">
      <w:pPr>
        <w:shd w:val="clear" w:color="auto" w:fill="FFFFFF"/>
        <w:spacing w:line="240" w:lineRule="auto"/>
        <w:ind w:firstLine="0"/>
        <w:jc w:val="center"/>
        <w:rPr>
          <w:b/>
          <w:sz w:val="20"/>
          <w:szCs w:val="20"/>
        </w:rPr>
      </w:pPr>
    </w:p>
    <w:p w:rsidR="00BB0F51" w:rsidRDefault="00BB0F51" w:rsidP="00BB0F51">
      <w:pPr>
        <w:shd w:val="clear" w:color="auto" w:fill="FFFFFF"/>
        <w:spacing w:line="240" w:lineRule="auto"/>
        <w:ind w:firstLine="0"/>
        <w:jc w:val="center"/>
        <w:rPr>
          <w:b/>
          <w:sz w:val="20"/>
          <w:szCs w:val="20"/>
        </w:rPr>
      </w:pPr>
    </w:p>
    <w:p w:rsidR="00BB0F51" w:rsidRDefault="00BB0F51" w:rsidP="00BB0F51">
      <w:pPr>
        <w:shd w:val="clear" w:color="auto" w:fill="FFFFFF"/>
        <w:spacing w:line="240" w:lineRule="auto"/>
        <w:ind w:firstLine="0"/>
        <w:jc w:val="center"/>
        <w:rPr>
          <w:b/>
          <w:sz w:val="20"/>
          <w:szCs w:val="20"/>
        </w:rPr>
      </w:pPr>
    </w:p>
    <w:p w:rsidR="00BB0F51" w:rsidRDefault="00BB0F51" w:rsidP="00BB0F51">
      <w:pPr>
        <w:shd w:val="clear" w:color="auto" w:fill="FFFFFF"/>
        <w:spacing w:line="240" w:lineRule="auto"/>
        <w:ind w:firstLine="0"/>
        <w:jc w:val="center"/>
        <w:rPr>
          <w:b/>
          <w:sz w:val="20"/>
          <w:szCs w:val="20"/>
        </w:rPr>
      </w:pPr>
    </w:p>
    <w:p w:rsidR="00BB0F51" w:rsidRDefault="00BB0F51" w:rsidP="00BB0F51">
      <w:pPr>
        <w:shd w:val="clear" w:color="auto" w:fill="FFFFFF"/>
        <w:spacing w:line="240" w:lineRule="auto"/>
        <w:ind w:firstLine="0"/>
        <w:jc w:val="center"/>
        <w:rPr>
          <w:b/>
          <w:sz w:val="20"/>
          <w:szCs w:val="20"/>
        </w:rPr>
      </w:pPr>
    </w:p>
    <w:p w:rsidR="00BB0F51" w:rsidRDefault="00BB0F51" w:rsidP="00BB0F51">
      <w:pPr>
        <w:shd w:val="clear" w:color="auto" w:fill="FFFFFF"/>
        <w:spacing w:line="240" w:lineRule="auto"/>
        <w:ind w:firstLine="0"/>
        <w:jc w:val="center"/>
        <w:rPr>
          <w:b/>
          <w:sz w:val="20"/>
          <w:szCs w:val="20"/>
        </w:rPr>
      </w:pPr>
    </w:p>
    <w:p w:rsidR="00BB0F51" w:rsidRPr="001237F8" w:rsidRDefault="00BB0F51" w:rsidP="00BB0F51">
      <w:pPr>
        <w:spacing w:line="240" w:lineRule="auto"/>
        <w:ind w:firstLine="0"/>
        <w:jc w:val="center"/>
        <w:rPr>
          <w:b/>
          <w:i/>
          <w:iCs/>
          <w:sz w:val="20"/>
          <w:szCs w:val="20"/>
        </w:rPr>
      </w:pPr>
      <w:r w:rsidRPr="001237F8">
        <w:rPr>
          <w:b/>
          <w:i/>
          <w:iCs/>
          <w:sz w:val="20"/>
          <w:szCs w:val="20"/>
        </w:rPr>
        <w:lastRenderedPageBreak/>
        <w:t>Материалы публикуются в авторской реда</w:t>
      </w:r>
      <w:r w:rsidRPr="001237F8">
        <w:rPr>
          <w:b/>
          <w:i/>
          <w:iCs/>
          <w:sz w:val="20"/>
          <w:szCs w:val="20"/>
        </w:rPr>
        <w:t>к</w:t>
      </w:r>
      <w:r w:rsidRPr="001237F8">
        <w:rPr>
          <w:b/>
          <w:i/>
          <w:iCs/>
          <w:sz w:val="20"/>
          <w:szCs w:val="20"/>
        </w:rPr>
        <w:t xml:space="preserve">ции. </w:t>
      </w:r>
    </w:p>
    <w:p w:rsidR="00BB0F51" w:rsidRPr="001237F8" w:rsidRDefault="00BB0F51" w:rsidP="00BB0F51">
      <w:pPr>
        <w:spacing w:line="240" w:lineRule="auto"/>
        <w:ind w:firstLine="0"/>
        <w:jc w:val="center"/>
        <w:rPr>
          <w:b/>
          <w:i/>
          <w:iCs/>
          <w:sz w:val="20"/>
          <w:szCs w:val="20"/>
        </w:rPr>
      </w:pPr>
      <w:r w:rsidRPr="001237F8">
        <w:rPr>
          <w:b/>
          <w:i/>
          <w:iCs/>
          <w:sz w:val="20"/>
          <w:szCs w:val="20"/>
        </w:rPr>
        <w:t>Количество статей от одного автора или гру</w:t>
      </w:r>
      <w:r w:rsidRPr="001237F8">
        <w:rPr>
          <w:b/>
          <w:i/>
          <w:iCs/>
          <w:sz w:val="20"/>
          <w:szCs w:val="20"/>
        </w:rPr>
        <w:t>п</w:t>
      </w:r>
      <w:r w:rsidRPr="001237F8">
        <w:rPr>
          <w:b/>
          <w:i/>
          <w:iCs/>
          <w:sz w:val="20"/>
          <w:szCs w:val="20"/>
        </w:rPr>
        <w:t>пы не ограниченно.</w:t>
      </w:r>
    </w:p>
    <w:p w:rsidR="00BB0F51" w:rsidRPr="001237F8" w:rsidRDefault="00BB0F51" w:rsidP="00BB0F51">
      <w:pPr>
        <w:spacing w:line="240" w:lineRule="auto"/>
        <w:ind w:firstLine="0"/>
        <w:jc w:val="center"/>
        <w:rPr>
          <w:b/>
          <w:i/>
          <w:sz w:val="20"/>
          <w:szCs w:val="20"/>
        </w:rPr>
      </w:pPr>
      <w:r w:rsidRPr="001237F8">
        <w:rPr>
          <w:b/>
          <w:i/>
          <w:iCs/>
          <w:sz w:val="20"/>
          <w:szCs w:val="20"/>
        </w:rPr>
        <w:t>Каждому участнику</w:t>
      </w:r>
      <w:r>
        <w:rPr>
          <w:b/>
          <w:i/>
          <w:iCs/>
          <w:sz w:val="20"/>
          <w:szCs w:val="20"/>
        </w:rPr>
        <w:t>, оплатившему оргвзнос,</w:t>
      </w:r>
      <w:r w:rsidRPr="001237F8">
        <w:rPr>
          <w:b/>
          <w:i/>
          <w:iCs/>
          <w:sz w:val="20"/>
          <w:szCs w:val="20"/>
        </w:rPr>
        <w:t xml:space="preserve"> будет выслан в электронном виде сборник по итогам ко</w:t>
      </w:r>
      <w:r w:rsidRPr="001237F8">
        <w:rPr>
          <w:b/>
          <w:i/>
          <w:iCs/>
          <w:sz w:val="20"/>
          <w:szCs w:val="20"/>
        </w:rPr>
        <w:t>н</w:t>
      </w:r>
      <w:r w:rsidRPr="001237F8">
        <w:rPr>
          <w:b/>
          <w:i/>
          <w:iCs/>
          <w:sz w:val="20"/>
          <w:szCs w:val="20"/>
        </w:rPr>
        <w:t xml:space="preserve">ференции с присвоением </w:t>
      </w:r>
      <w:r w:rsidRPr="001237F8">
        <w:rPr>
          <w:b/>
          <w:i/>
          <w:iCs/>
          <w:sz w:val="20"/>
          <w:szCs w:val="20"/>
          <w:lang w:val="en-US"/>
        </w:rPr>
        <w:t>ISBN</w:t>
      </w:r>
      <w:r w:rsidRPr="001237F8">
        <w:rPr>
          <w:b/>
          <w:i/>
          <w:iCs/>
          <w:sz w:val="20"/>
          <w:szCs w:val="20"/>
        </w:rPr>
        <w:t xml:space="preserve"> и регистрацией в РИНЦ </w:t>
      </w:r>
      <w:r w:rsidRPr="001237F8">
        <w:rPr>
          <w:b/>
          <w:i/>
          <w:sz w:val="20"/>
          <w:szCs w:val="20"/>
        </w:rPr>
        <w:t>в течении 30 дней после даты конфере</w:t>
      </w:r>
      <w:r w:rsidRPr="001237F8">
        <w:rPr>
          <w:b/>
          <w:i/>
          <w:sz w:val="20"/>
          <w:szCs w:val="20"/>
        </w:rPr>
        <w:t>н</w:t>
      </w:r>
      <w:r w:rsidRPr="001237F8">
        <w:rPr>
          <w:b/>
          <w:i/>
          <w:sz w:val="20"/>
          <w:szCs w:val="20"/>
        </w:rPr>
        <w:t>ции.</w:t>
      </w:r>
    </w:p>
    <w:p w:rsidR="00BB0F51" w:rsidRPr="00DD483F" w:rsidRDefault="00BB0F51" w:rsidP="00BB0F51">
      <w:pPr>
        <w:spacing w:line="240" w:lineRule="auto"/>
        <w:ind w:firstLine="0"/>
        <w:jc w:val="center"/>
        <w:rPr>
          <w:b/>
          <w:i/>
          <w:iCs/>
          <w:sz w:val="20"/>
          <w:szCs w:val="20"/>
        </w:rPr>
      </w:pPr>
    </w:p>
    <w:p w:rsidR="00BB0F51" w:rsidRDefault="00BB0F51" w:rsidP="00BB0F51">
      <w:pPr>
        <w:shd w:val="clear" w:color="auto" w:fill="FFFFFF"/>
        <w:spacing w:line="240" w:lineRule="auto"/>
        <w:ind w:firstLine="0"/>
        <w:jc w:val="center"/>
        <w:rPr>
          <w:sz w:val="20"/>
          <w:szCs w:val="20"/>
        </w:rPr>
      </w:pPr>
      <w:r w:rsidRPr="001237F8">
        <w:rPr>
          <w:i/>
          <w:iCs/>
          <w:sz w:val="20"/>
          <w:szCs w:val="20"/>
        </w:rPr>
        <w:t>Представление статей и документа об оплате за б</w:t>
      </w:r>
      <w:r w:rsidRPr="001237F8">
        <w:rPr>
          <w:i/>
          <w:iCs/>
          <w:sz w:val="20"/>
          <w:szCs w:val="20"/>
        </w:rPr>
        <w:t>у</w:t>
      </w:r>
      <w:r w:rsidRPr="001237F8">
        <w:rPr>
          <w:i/>
          <w:iCs/>
          <w:sz w:val="20"/>
          <w:szCs w:val="20"/>
        </w:rPr>
        <w:t xml:space="preserve">мажный вариант  </w:t>
      </w:r>
      <w:r w:rsidRPr="001237F8">
        <w:rPr>
          <w:b/>
          <w:i/>
          <w:iCs/>
          <w:sz w:val="20"/>
          <w:szCs w:val="20"/>
        </w:rPr>
        <w:t xml:space="preserve">в случае очного участия - до 10 </w:t>
      </w:r>
      <w:r>
        <w:rPr>
          <w:b/>
          <w:i/>
          <w:iCs/>
          <w:sz w:val="20"/>
          <w:szCs w:val="20"/>
        </w:rPr>
        <w:t>февраля</w:t>
      </w:r>
      <w:r w:rsidRPr="001237F8">
        <w:rPr>
          <w:b/>
          <w:i/>
          <w:iCs/>
          <w:sz w:val="20"/>
          <w:szCs w:val="20"/>
        </w:rPr>
        <w:t xml:space="preserve"> 201</w:t>
      </w:r>
      <w:r>
        <w:rPr>
          <w:b/>
          <w:i/>
          <w:iCs/>
          <w:sz w:val="20"/>
          <w:szCs w:val="20"/>
        </w:rPr>
        <w:t>7</w:t>
      </w:r>
      <w:r w:rsidRPr="001237F8">
        <w:rPr>
          <w:b/>
          <w:i/>
          <w:iCs/>
          <w:sz w:val="20"/>
          <w:szCs w:val="20"/>
        </w:rPr>
        <w:t xml:space="preserve"> года в случае заочного участия</w:t>
      </w:r>
      <w:r w:rsidRPr="001237F8">
        <w:rPr>
          <w:i/>
          <w:iCs/>
          <w:sz w:val="20"/>
          <w:szCs w:val="20"/>
        </w:rPr>
        <w:t xml:space="preserve"> - </w:t>
      </w:r>
      <w:r w:rsidRPr="001237F8">
        <w:rPr>
          <w:b/>
          <w:i/>
          <w:iCs/>
          <w:sz w:val="20"/>
          <w:szCs w:val="20"/>
        </w:rPr>
        <w:t xml:space="preserve">до </w:t>
      </w:r>
      <w:r>
        <w:rPr>
          <w:b/>
          <w:i/>
          <w:iCs/>
          <w:sz w:val="20"/>
          <w:szCs w:val="20"/>
        </w:rPr>
        <w:t>22 февраля</w:t>
      </w:r>
      <w:r w:rsidRPr="001237F8">
        <w:rPr>
          <w:b/>
          <w:i/>
          <w:iCs/>
          <w:sz w:val="20"/>
          <w:szCs w:val="20"/>
        </w:rPr>
        <w:t xml:space="preserve"> 201</w:t>
      </w:r>
      <w:r>
        <w:rPr>
          <w:b/>
          <w:i/>
          <w:iCs/>
          <w:sz w:val="20"/>
          <w:szCs w:val="20"/>
        </w:rPr>
        <w:t>7</w:t>
      </w:r>
      <w:r w:rsidRPr="001237F8">
        <w:rPr>
          <w:b/>
          <w:i/>
          <w:iCs/>
          <w:sz w:val="20"/>
          <w:szCs w:val="20"/>
        </w:rPr>
        <w:t xml:space="preserve"> года (включительно) </w:t>
      </w:r>
      <w:r w:rsidRPr="001237F8">
        <w:rPr>
          <w:i/>
          <w:iCs/>
          <w:sz w:val="20"/>
          <w:szCs w:val="20"/>
        </w:rPr>
        <w:t xml:space="preserve">в оргкомитет конференции </w:t>
      </w:r>
      <w:r w:rsidRPr="001237F8">
        <w:rPr>
          <w:b/>
          <w:iCs/>
          <w:sz w:val="20"/>
          <w:szCs w:val="20"/>
          <w:u w:val="single"/>
        </w:rPr>
        <w:t>ТОЛЬКО</w:t>
      </w:r>
      <w:r w:rsidRPr="001237F8">
        <w:rPr>
          <w:i/>
          <w:iCs/>
          <w:sz w:val="20"/>
          <w:szCs w:val="20"/>
        </w:rPr>
        <w:t xml:space="preserve"> </w:t>
      </w:r>
      <w:r w:rsidRPr="001237F8">
        <w:rPr>
          <w:b/>
          <w:sz w:val="20"/>
          <w:szCs w:val="20"/>
          <w:u w:val="single"/>
        </w:rPr>
        <w:t>по электронной почте</w:t>
      </w:r>
      <w:r w:rsidRPr="001237F8">
        <w:rPr>
          <w:sz w:val="20"/>
          <w:szCs w:val="20"/>
        </w:rPr>
        <w:t xml:space="preserve"> </w:t>
      </w:r>
    </w:p>
    <w:p w:rsidR="00BB0F51" w:rsidRPr="001237F8" w:rsidRDefault="00BB0F51" w:rsidP="00BB0F51">
      <w:pPr>
        <w:shd w:val="clear" w:color="auto" w:fill="FFFFFF"/>
        <w:spacing w:line="240" w:lineRule="auto"/>
        <w:ind w:firstLine="0"/>
        <w:jc w:val="center"/>
        <w:rPr>
          <w:b/>
          <w:sz w:val="28"/>
          <w:szCs w:val="28"/>
        </w:rPr>
      </w:pPr>
      <w:r w:rsidRPr="001237F8">
        <w:rPr>
          <w:b/>
          <w:sz w:val="28"/>
          <w:szCs w:val="28"/>
          <w:lang w:val="en-US"/>
        </w:rPr>
        <w:t>na</w:t>
      </w:r>
      <w:r w:rsidRPr="001237F8">
        <w:rPr>
          <w:b/>
          <w:sz w:val="28"/>
          <w:szCs w:val="28"/>
          <w:lang w:val="en-US"/>
        </w:rPr>
        <w:t>u</w:t>
      </w:r>
      <w:r w:rsidRPr="001237F8">
        <w:rPr>
          <w:b/>
          <w:sz w:val="28"/>
          <w:szCs w:val="28"/>
          <w:lang w:val="en-US"/>
        </w:rPr>
        <w:t>ka</w:t>
      </w:r>
      <w:r w:rsidRPr="001237F8">
        <w:rPr>
          <w:b/>
          <w:sz w:val="28"/>
          <w:szCs w:val="28"/>
        </w:rPr>
        <w:t>46@</w:t>
      </w:r>
      <w:r w:rsidRPr="001237F8">
        <w:rPr>
          <w:b/>
          <w:sz w:val="28"/>
          <w:szCs w:val="28"/>
          <w:lang w:val="en-US"/>
        </w:rPr>
        <w:t>yandex</w:t>
      </w:r>
      <w:r w:rsidRPr="001237F8">
        <w:rPr>
          <w:b/>
          <w:sz w:val="28"/>
          <w:szCs w:val="28"/>
        </w:rPr>
        <w:t>.</w:t>
      </w:r>
      <w:r w:rsidRPr="001237F8">
        <w:rPr>
          <w:b/>
          <w:sz w:val="28"/>
          <w:szCs w:val="28"/>
          <w:lang w:val="en-US"/>
        </w:rPr>
        <w:t>ru</w:t>
      </w:r>
    </w:p>
    <w:p w:rsidR="00BB0F51" w:rsidRDefault="00BB0F51" w:rsidP="00BB0F51">
      <w:pPr>
        <w:spacing w:line="240" w:lineRule="auto"/>
        <w:ind w:firstLine="0"/>
        <w:jc w:val="center"/>
        <w:rPr>
          <w:b/>
          <w:i/>
          <w:iCs/>
          <w:sz w:val="20"/>
          <w:szCs w:val="20"/>
        </w:rPr>
      </w:pPr>
    </w:p>
    <w:p w:rsidR="00BB0F51" w:rsidRPr="00E83979" w:rsidRDefault="00BB0F51" w:rsidP="00BB0F51">
      <w:pPr>
        <w:spacing w:line="240" w:lineRule="auto"/>
        <w:ind w:firstLine="0"/>
        <w:jc w:val="center"/>
        <w:rPr>
          <w:b/>
          <w:i/>
          <w:iCs/>
          <w:sz w:val="20"/>
          <w:szCs w:val="20"/>
        </w:rPr>
      </w:pPr>
      <w:r>
        <w:rPr>
          <w:b/>
          <w:i/>
          <w:iCs/>
          <w:sz w:val="20"/>
          <w:szCs w:val="20"/>
        </w:rPr>
        <w:t>Объем одной</w:t>
      </w:r>
      <w:r w:rsidRPr="00E83979">
        <w:rPr>
          <w:b/>
          <w:i/>
          <w:iCs/>
          <w:sz w:val="20"/>
          <w:szCs w:val="20"/>
        </w:rPr>
        <w:t xml:space="preserve"> статьи не более 4 страниц. Дополн</w:t>
      </w:r>
      <w:r w:rsidRPr="00E83979">
        <w:rPr>
          <w:b/>
          <w:i/>
          <w:iCs/>
          <w:sz w:val="20"/>
          <w:szCs w:val="20"/>
        </w:rPr>
        <w:t>и</w:t>
      </w:r>
      <w:r w:rsidRPr="00E83979">
        <w:rPr>
          <w:b/>
          <w:i/>
          <w:iCs/>
          <w:sz w:val="20"/>
          <w:szCs w:val="20"/>
        </w:rPr>
        <w:t>тельная страница – 100 рублей</w:t>
      </w:r>
    </w:p>
    <w:p w:rsidR="00BB0F51" w:rsidRPr="00E83979" w:rsidRDefault="00BB0F51" w:rsidP="00BB0F51">
      <w:pPr>
        <w:spacing w:line="240" w:lineRule="auto"/>
        <w:ind w:firstLine="0"/>
        <w:jc w:val="center"/>
        <w:rPr>
          <w:b/>
          <w:i/>
          <w:iCs/>
          <w:sz w:val="20"/>
          <w:szCs w:val="20"/>
        </w:rPr>
      </w:pPr>
      <w:r w:rsidRPr="00E83979">
        <w:rPr>
          <w:b/>
          <w:i/>
          <w:iCs/>
          <w:sz w:val="20"/>
          <w:szCs w:val="20"/>
        </w:rPr>
        <w:t>Стоимость публикации одной статьи, включая сборник в электронном виде 300 рублей.</w:t>
      </w:r>
    </w:p>
    <w:p w:rsidR="00BB0F51" w:rsidRPr="00E83979" w:rsidRDefault="00BB0F51" w:rsidP="00BB0F51">
      <w:pPr>
        <w:spacing w:line="240" w:lineRule="auto"/>
        <w:ind w:firstLine="0"/>
        <w:jc w:val="center"/>
        <w:rPr>
          <w:b/>
          <w:i/>
          <w:iCs/>
          <w:sz w:val="20"/>
          <w:szCs w:val="20"/>
        </w:rPr>
      </w:pPr>
      <w:r w:rsidRPr="00E83979">
        <w:rPr>
          <w:b/>
          <w:i/>
          <w:iCs/>
          <w:sz w:val="20"/>
          <w:szCs w:val="20"/>
        </w:rPr>
        <w:t>Стоимость публикации одной статьи, включая  стоимость сборника в бумажном и электро</w:t>
      </w:r>
      <w:r w:rsidRPr="00E83979">
        <w:rPr>
          <w:b/>
          <w:i/>
          <w:iCs/>
          <w:sz w:val="20"/>
          <w:szCs w:val="20"/>
        </w:rPr>
        <w:t>н</w:t>
      </w:r>
      <w:r w:rsidRPr="00E83979">
        <w:rPr>
          <w:b/>
          <w:i/>
          <w:iCs/>
          <w:sz w:val="20"/>
          <w:szCs w:val="20"/>
        </w:rPr>
        <w:t>ном виде – 500 рублей, учитывая стоимость почтовых расходов, для участников из стран СНГ 15 долл</w:t>
      </w:r>
      <w:r w:rsidRPr="00E83979">
        <w:rPr>
          <w:b/>
          <w:i/>
          <w:iCs/>
          <w:sz w:val="20"/>
          <w:szCs w:val="20"/>
        </w:rPr>
        <w:t>а</w:t>
      </w:r>
      <w:r w:rsidRPr="00E83979">
        <w:rPr>
          <w:b/>
          <w:i/>
          <w:iCs/>
          <w:sz w:val="20"/>
          <w:szCs w:val="20"/>
        </w:rPr>
        <w:t>ров.</w:t>
      </w:r>
    </w:p>
    <w:p w:rsidR="00BB0F51" w:rsidRPr="00E83979" w:rsidRDefault="00BB0F51" w:rsidP="00BB0F51">
      <w:pPr>
        <w:spacing w:line="240" w:lineRule="auto"/>
        <w:ind w:firstLine="0"/>
        <w:jc w:val="center"/>
        <w:rPr>
          <w:b/>
          <w:i/>
          <w:iCs/>
          <w:sz w:val="20"/>
          <w:szCs w:val="20"/>
        </w:rPr>
      </w:pPr>
      <w:r w:rsidRPr="00E83979">
        <w:rPr>
          <w:b/>
          <w:i/>
          <w:iCs/>
          <w:sz w:val="20"/>
          <w:szCs w:val="20"/>
        </w:rPr>
        <w:t>Стоимость диплома участника в электро</w:t>
      </w:r>
      <w:r w:rsidRPr="00E83979">
        <w:rPr>
          <w:b/>
          <w:i/>
          <w:iCs/>
          <w:sz w:val="20"/>
          <w:szCs w:val="20"/>
        </w:rPr>
        <w:t>н</w:t>
      </w:r>
      <w:r w:rsidRPr="00E83979">
        <w:rPr>
          <w:b/>
          <w:i/>
          <w:iCs/>
          <w:sz w:val="20"/>
          <w:szCs w:val="20"/>
        </w:rPr>
        <w:t>ном виде – 100 рублей (отсылается только по электр.почте).</w:t>
      </w:r>
    </w:p>
    <w:p w:rsidR="00BB0F51" w:rsidRPr="00E83979" w:rsidRDefault="00BB0F51" w:rsidP="00BB0F51">
      <w:pPr>
        <w:spacing w:line="240" w:lineRule="auto"/>
        <w:ind w:firstLine="0"/>
        <w:jc w:val="center"/>
        <w:rPr>
          <w:b/>
          <w:i/>
          <w:iCs/>
          <w:sz w:val="20"/>
          <w:szCs w:val="20"/>
        </w:rPr>
      </w:pPr>
      <w:r w:rsidRPr="00E83979">
        <w:rPr>
          <w:b/>
          <w:i/>
          <w:iCs/>
          <w:sz w:val="20"/>
          <w:szCs w:val="20"/>
        </w:rPr>
        <w:t>Стоимость диплома участника  в б</w:t>
      </w:r>
      <w:r w:rsidRPr="00E83979">
        <w:rPr>
          <w:b/>
          <w:i/>
          <w:iCs/>
          <w:sz w:val="20"/>
          <w:szCs w:val="20"/>
        </w:rPr>
        <w:t>у</w:t>
      </w:r>
      <w:r w:rsidRPr="00E83979">
        <w:rPr>
          <w:b/>
          <w:i/>
          <w:iCs/>
          <w:sz w:val="20"/>
          <w:szCs w:val="20"/>
        </w:rPr>
        <w:t>мажном виде – 150 рублей, включая стоимость почтовой пересы</w:t>
      </w:r>
      <w:r w:rsidRPr="00E83979">
        <w:rPr>
          <w:b/>
          <w:i/>
          <w:iCs/>
          <w:sz w:val="20"/>
          <w:szCs w:val="20"/>
        </w:rPr>
        <w:t>л</w:t>
      </w:r>
      <w:r w:rsidRPr="00E83979">
        <w:rPr>
          <w:b/>
          <w:i/>
          <w:iCs/>
          <w:sz w:val="20"/>
          <w:szCs w:val="20"/>
        </w:rPr>
        <w:t>ки.</w:t>
      </w:r>
    </w:p>
    <w:p w:rsidR="00BB0F51" w:rsidRDefault="00BB0F51" w:rsidP="00BB0F51">
      <w:pPr>
        <w:pStyle w:val="a6"/>
        <w:spacing w:after="0"/>
        <w:jc w:val="center"/>
        <w:rPr>
          <w:b/>
          <w:i/>
          <w:iCs/>
          <w:sz w:val="20"/>
          <w:szCs w:val="20"/>
        </w:rPr>
      </w:pPr>
      <w:r w:rsidRPr="00E83979">
        <w:rPr>
          <w:b/>
          <w:i/>
          <w:iCs/>
          <w:sz w:val="20"/>
          <w:szCs w:val="20"/>
        </w:rPr>
        <w:t>Стоимость дополнительного  сборника в бумажном варианте – 450 рублей, для участников из стран СНГ – 15 долларов, включая стоимость почтовых расходов</w:t>
      </w:r>
    </w:p>
    <w:p w:rsidR="00BB0F51" w:rsidRPr="00E83979" w:rsidRDefault="00BB0F51" w:rsidP="00BB0F51">
      <w:pPr>
        <w:pStyle w:val="a6"/>
        <w:spacing w:after="0"/>
        <w:jc w:val="center"/>
        <w:rPr>
          <w:b/>
          <w:i/>
          <w:iCs/>
          <w:sz w:val="20"/>
          <w:szCs w:val="20"/>
        </w:rPr>
      </w:pPr>
    </w:p>
    <w:p w:rsidR="00BB0F51" w:rsidRDefault="00BB0F51" w:rsidP="00BB0F51">
      <w:pPr>
        <w:pStyle w:val="a6"/>
        <w:spacing w:after="0"/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t>Для участия в конференции</w:t>
      </w:r>
      <w:r w:rsidRPr="00301975">
        <w:rPr>
          <w:sz w:val="20"/>
          <w:szCs w:val="20"/>
        </w:rPr>
        <w:t xml:space="preserve"> необходимо перечислить до </w:t>
      </w:r>
      <w:r>
        <w:rPr>
          <w:b/>
          <w:sz w:val="20"/>
          <w:szCs w:val="20"/>
          <w:u w:val="single"/>
        </w:rPr>
        <w:t>22 февраля 2018</w:t>
      </w:r>
      <w:r w:rsidRPr="00301975">
        <w:rPr>
          <w:b/>
          <w:sz w:val="20"/>
          <w:szCs w:val="20"/>
          <w:u w:val="single"/>
        </w:rPr>
        <w:t xml:space="preserve"> г</w:t>
      </w:r>
      <w:r>
        <w:rPr>
          <w:b/>
          <w:sz w:val="20"/>
          <w:szCs w:val="20"/>
          <w:u w:val="single"/>
        </w:rPr>
        <w:t>ода</w:t>
      </w:r>
      <w:r w:rsidRPr="00301975">
        <w:rPr>
          <w:sz w:val="20"/>
          <w:szCs w:val="20"/>
        </w:rPr>
        <w:t xml:space="preserve"> на следующи</w:t>
      </w:r>
      <w:r>
        <w:rPr>
          <w:sz w:val="20"/>
          <w:szCs w:val="20"/>
        </w:rPr>
        <w:t>е реквизиты</w:t>
      </w:r>
      <w:r w:rsidRPr="00301975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 w:rsidRPr="003C74AD">
        <w:rPr>
          <w:sz w:val="20"/>
          <w:szCs w:val="20"/>
        </w:rPr>
        <w:t>Получатель платежа:</w:t>
      </w:r>
      <w:r>
        <w:rPr>
          <w:sz w:val="20"/>
          <w:szCs w:val="20"/>
        </w:rPr>
        <w:t xml:space="preserve"> </w:t>
      </w:r>
      <w:r w:rsidRPr="003C74AD">
        <w:rPr>
          <w:b/>
          <w:bCs/>
          <w:sz w:val="20"/>
          <w:szCs w:val="20"/>
        </w:rPr>
        <w:t>Индивидуальный предприниматель</w:t>
      </w:r>
      <w:r>
        <w:rPr>
          <w:b/>
          <w:bCs/>
          <w:sz w:val="20"/>
          <w:szCs w:val="20"/>
        </w:rPr>
        <w:t xml:space="preserve"> </w:t>
      </w:r>
      <w:r w:rsidRPr="003C74AD">
        <w:rPr>
          <w:b/>
          <w:bCs/>
          <w:sz w:val="20"/>
          <w:szCs w:val="20"/>
        </w:rPr>
        <w:t>Горохов Александр Анатольевич</w:t>
      </w:r>
    </w:p>
    <w:p w:rsidR="00BB0F51" w:rsidRPr="00D70257" w:rsidRDefault="00BB0F51" w:rsidP="00BB0F51">
      <w:pPr>
        <w:pStyle w:val="a6"/>
        <w:spacing w:after="0"/>
        <w:rPr>
          <w:b/>
          <w:bCs/>
          <w:sz w:val="20"/>
          <w:szCs w:val="20"/>
        </w:rPr>
      </w:pPr>
      <w:smartTag w:uri="urn:schemas-microsoft-com:office:smarttags" w:element="metricconverter">
        <w:smartTagPr>
          <w:attr w:name="ProductID" w:val="305018, г"/>
        </w:smartTagPr>
        <w:r>
          <w:rPr>
            <w:b/>
            <w:bCs/>
            <w:sz w:val="20"/>
            <w:szCs w:val="20"/>
          </w:rPr>
          <w:t>305018, г</w:t>
        </w:r>
      </w:smartTag>
      <w:r>
        <w:rPr>
          <w:b/>
          <w:bCs/>
          <w:sz w:val="20"/>
          <w:szCs w:val="20"/>
        </w:rPr>
        <w:t xml:space="preserve">. Курск, ул. </w:t>
      </w:r>
      <w:r w:rsidRPr="00D70257">
        <w:rPr>
          <w:b/>
          <w:bCs/>
          <w:sz w:val="20"/>
          <w:szCs w:val="20"/>
        </w:rPr>
        <w:t>Черняховского, д.33, кв. 74</w:t>
      </w:r>
    </w:p>
    <w:p w:rsidR="00BB0F51" w:rsidRDefault="00BB0F51" w:rsidP="00BB0F51">
      <w:pPr>
        <w:pStyle w:val="a6"/>
        <w:spacing w:after="0"/>
        <w:rPr>
          <w:sz w:val="20"/>
          <w:szCs w:val="20"/>
        </w:rPr>
      </w:pPr>
      <w:r w:rsidRPr="00D70257">
        <w:rPr>
          <w:b/>
          <w:sz w:val="20"/>
          <w:szCs w:val="20"/>
        </w:rPr>
        <w:t xml:space="preserve">ИНН 463001859833, КПП </w:t>
      </w:r>
      <w:r w:rsidRPr="00D70257">
        <w:rPr>
          <w:sz w:val="20"/>
          <w:szCs w:val="20"/>
        </w:rPr>
        <w:t>463201001</w:t>
      </w:r>
    </w:p>
    <w:p w:rsidR="00BB0F51" w:rsidRPr="00E83979" w:rsidRDefault="00BB0F51" w:rsidP="00BB0F51">
      <w:pPr>
        <w:pStyle w:val="a6"/>
        <w:spacing w:after="0"/>
        <w:rPr>
          <w:b/>
          <w:sz w:val="18"/>
          <w:szCs w:val="18"/>
        </w:rPr>
      </w:pPr>
      <w:r w:rsidRPr="00E83979">
        <w:rPr>
          <w:sz w:val="18"/>
          <w:szCs w:val="18"/>
        </w:rPr>
        <w:t xml:space="preserve">Банк получателя </w:t>
      </w:r>
      <w:r w:rsidRPr="00E83979">
        <w:rPr>
          <w:b/>
          <w:bCs/>
          <w:sz w:val="18"/>
          <w:szCs w:val="18"/>
        </w:rPr>
        <w:t>ОАО «Курскпромбанк», г. Курск</w:t>
      </w:r>
    </w:p>
    <w:p w:rsidR="00BB0F51" w:rsidRPr="00E83979" w:rsidRDefault="00BB0F51" w:rsidP="00BB0F51">
      <w:pPr>
        <w:pStyle w:val="a6"/>
        <w:spacing w:after="0"/>
        <w:rPr>
          <w:b/>
          <w:sz w:val="18"/>
          <w:szCs w:val="18"/>
        </w:rPr>
      </w:pPr>
      <w:r w:rsidRPr="00E83979">
        <w:rPr>
          <w:b/>
          <w:sz w:val="18"/>
          <w:szCs w:val="18"/>
        </w:rPr>
        <w:t>р/</w:t>
      </w:r>
      <w:r w:rsidRPr="00E83979">
        <w:rPr>
          <w:b/>
          <w:sz w:val="18"/>
          <w:szCs w:val="18"/>
          <w:lang w:val="en-US"/>
        </w:rPr>
        <w:t>c</w:t>
      </w:r>
      <w:r w:rsidRPr="00E83979">
        <w:rPr>
          <w:b/>
          <w:sz w:val="18"/>
          <w:szCs w:val="18"/>
        </w:rPr>
        <w:t xml:space="preserve"> 40802810901300000733 </w:t>
      </w:r>
      <w:r w:rsidRPr="00E83979">
        <w:rPr>
          <w:sz w:val="18"/>
          <w:szCs w:val="18"/>
        </w:rPr>
        <w:t xml:space="preserve">к/сч </w:t>
      </w:r>
      <w:r w:rsidRPr="00E83979">
        <w:rPr>
          <w:b/>
          <w:sz w:val="18"/>
          <w:szCs w:val="18"/>
        </w:rPr>
        <w:t>30101810800000000708</w:t>
      </w:r>
    </w:p>
    <w:p w:rsidR="00BB0F51" w:rsidRPr="00E83979" w:rsidRDefault="00BB0F51" w:rsidP="00BB0F51">
      <w:pPr>
        <w:pStyle w:val="a6"/>
        <w:spacing w:after="0"/>
        <w:rPr>
          <w:b/>
          <w:sz w:val="18"/>
          <w:szCs w:val="18"/>
        </w:rPr>
      </w:pPr>
      <w:r w:rsidRPr="00E83979">
        <w:rPr>
          <w:sz w:val="18"/>
          <w:szCs w:val="18"/>
        </w:rPr>
        <w:t xml:space="preserve">БИК </w:t>
      </w:r>
      <w:r w:rsidRPr="00E83979">
        <w:rPr>
          <w:b/>
          <w:sz w:val="18"/>
          <w:szCs w:val="18"/>
        </w:rPr>
        <w:t xml:space="preserve">043807708 </w:t>
      </w:r>
      <w:r w:rsidRPr="00E83979">
        <w:rPr>
          <w:bCs/>
          <w:sz w:val="18"/>
          <w:szCs w:val="18"/>
        </w:rPr>
        <w:t xml:space="preserve">ИНН банка </w:t>
      </w:r>
      <w:r w:rsidRPr="00E83979">
        <w:rPr>
          <w:b/>
          <w:bCs/>
          <w:sz w:val="18"/>
          <w:szCs w:val="18"/>
        </w:rPr>
        <w:t>4629019959, ОКТМО</w:t>
      </w:r>
      <w:r w:rsidRPr="00E83979">
        <w:rPr>
          <w:sz w:val="18"/>
          <w:szCs w:val="18"/>
        </w:rPr>
        <w:t>: 38701000</w:t>
      </w:r>
      <w:r w:rsidRPr="00E83979">
        <w:rPr>
          <w:b/>
          <w:sz w:val="18"/>
          <w:szCs w:val="18"/>
        </w:rPr>
        <w:t>.</w:t>
      </w:r>
    </w:p>
    <w:p w:rsidR="00BB0F51" w:rsidRPr="00DC3BBE" w:rsidRDefault="00BB0F51" w:rsidP="00BB0F51">
      <w:pPr>
        <w:pStyle w:val="a6"/>
        <w:spacing w:after="0"/>
        <w:rPr>
          <w:b/>
          <w:bCs/>
          <w:sz w:val="20"/>
          <w:szCs w:val="20"/>
        </w:rPr>
      </w:pPr>
      <w:r w:rsidRPr="00DC3BBE">
        <w:rPr>
          <w:b/>
          <w:i/>
          <w:sz w:val="20"/>
          <w:szCs w:val="20"/>
        </w:rPr>
        <w:t>Номер карты Сбербанка</w:t>
      </w:r>
      <w:r w:rsidRPr="00DC3BBE">
        <w:rPr>
          <w:b/>
          <w:sz w:val="20"/>
          <w:szCs w:val="20"/>
        </w:rPr>
        <w:t xml:space="preserve"> </w:t>
      </w:r>
      <w:r w:rsidRPr="00DC3BBE">
        <w:rPr>
          <w:b/>
          <w:sz w:val="20"/>
          <w:szCs w:val="20"/>
          <w:shd w:val="clear" w:color="auto" w:fill="FFFFFF"/>
        </w:rPr>
        <w:t>67628033 9004287629</w:t>
      </w:r>
    </w:p>
    <w:p w:rsidR="00BB0F51" w:rsidRDefault="00BB0F51" w:rsidP="00BB0F51">
      <w:pPr>
        <w:pStyle w:val="a6"/>
        <w:spacing w:after="0"/>
        <w:jc w:val="both"/>
        <w:rPr>
          <w:b/>
          <w:sz w:val="20"/>
          <w:szCs w:val="20"/>
        </w:rPr>
      </w:pPr>
      <w:r w:rsidRPr="003C74AD">
        <w:rPr>
          <w:b/>
          <w:sz w:val="20"/>
          <w:szCs w:val="20"/>
        </w:rPr>
        <w:t>В графе вид платежа обязательно указать: «</w:t>
      </w:r>
      <w:r>
        <w:rPr>
          <w:b/>
          <w:sz w:val="20"/>
          <w:szCs w:val="20"/>
        </w:rPr>
        <w:t>Оплата</w:t>
      </w:r>
      <w:r w:rsidRPr="003C74AD">
        <w:rPr>
          <w:b/>
          <w:sz w:val="20"/>
          <w:szCs w:val="20"/>
        </w:rPr>
        <w:t xml:space="preserve"> за </w:t>
      </w:r>
      <w:r>
        <w:rPr>
          <w:b/>
          <w:sz w:val="20"/>
          <w:szCs w:val="20"/>
        </w:rPr>
        <w:t xml:space="preserve">участие в </w:t>
      </w:r>
      <w:r w:rsidRPr="003C74AD">
        <w:rPr>
          <w:b/>
          <w:sz w:val="20"/>
          <w:szCs w:val="20"/>
        </w:rPr>
        <w:t xml:space="preserve">конференции </w:t>
      </w:r>
      <w:r>
        <w:rPr>
          <w:b/>
          <w:sz w:val="20"/>
          <w:szCs w:val="20"/>
        </w:rPr>
        <w:t>МЛ-26</w:t>
      </w:r>
      <w:r w:rsidRPr="003C74AD">
        <w:rPr>
          <w:b/>
          <w:sz w:val="20"/>
          <w:szCs w:val="20"/>
        </w:rPr>
        <w:t>».</w:t>
      </w:r>
    </w:p>
    <w:p w:rsidR="00BB0F51" w:rsidRDefault="00BB0F51" w:rsidP="00BB0F51">
      <w:pPr>
        <w:shd w:val="clear" w:color="auto" w:fill="FFFFFF"/>
        <w:spacing w:line="240" w:lineRule="auto"/>
        <w:ind w:firstLine="0"/>
        <w:jc w:val="center"/>
        <w:rPr>
          <w:b/>
          <w:sz w:val="20"/>
          <w:szCs w:val="20"/>
        </w:rPr>
      </w:pPr>
      <w:r>
        <w:rPr>
          <w:sz w:val="20"/>
          <w:szCs w:val="20"/>
        </w:rPr>
        <w:t>Юридическим лицам д</w:t>
      </w:r>
      <w:r w:rsidRPr="003C74AD">
        <w:rPr>
          <w:sz w:val="20"/>
          <w:szCs w:val="20"/>
        </w:rPr>
        <w:t xml:space="preserve">ля получения счета на оплату и договора </w:t>
      </w:r>
      <w:r w:rsidRPr="003730FE">
        <w:rPr>
          <w:sz w:val="20"/>
          <w:szCs w:val="20"/>
        </w:rPr>
        <w:t xml:space="preserve">обращаться </w:t>
      </w:r>
      <w:r>
        <w:rPr>
          <w:b/>
          <w:lang w:val="en-US"/>
        </w:rPr>
        <w:t>nauka</w:t>
      </w:r>
      <w:r w:rsidRPr="00CE4631">
        <w:rPr>
          <w:b/>
        </w:rPr>
        <w:t>46@</w:t>
      </w:r>
      <w:r>
        <w:rPr>
          <w:b/>
          <w:lang w:val="en-US"/>
        </w:rPr>
        <w:t>yandex</w:t>
      </w:r>
      <w:r w:rsidRPr="00CE4631">
        <w:rPr>
          <w:b/>
        </w:rPr>
        <w:t>.</w:t>
      </w:r>
      <w:r>
        <w:rPr>
          <w:b/>
          <w:lang w:val="en-US"/>
        </w:rPr>
        <w:t>ru</w:t>
      </w:r>
    </w:p>
    <w:p w:rsidR="00BB0F51" w:rsidRDefault="00BB0F51" w:rsidP="00BB0F51">
      <w:pPr>
        <w:shd w:val="clear" w:color="auto" w:fill="FFFFFF"/>
        <w:spacing w:line="240" w:lineRule="auto"/>
        <w:ind w:firstLine="0"/>
        <w:jc w:val="center"/>
        <w:rPr>
          <w:b/>
          <w:sz w:val="20"/>
          <w:szCs w:val="20"/>
        </w:rPr>
      </w:pPr>
    </w:p>
    <w:p w:rsidR="00BB0F51" w:rsidRPr="00BB0F51" w:rsidRDefault="00BB0F51" w:rsidP="00BB0F51">
      <w:pPr>
        <w:shd w:val="clear" w:color="auto" w:fill="FFFFFF"/>
        <w:spacing w:line="240" w:lineRule="auto"/>
        <w:ind w:firstLine="0"/>
        <w:jc w:val="center"/>
        <w:rPr>
          <w:b/>
          <w:sz w:val="20"/>
          <w:szCs w:val="20"/>
        </w:rPr>
      </w:pPr>
    </w:p>
    <w:p w:rsidR="00BB0F51" w:rsidRDefault="00BB0F51" w:rsidP="00BB0F51">
      <w:pPr>
        <w:spacing w:line="240" w:lineRule="auto"/>
        <w:ind w:firstLine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ГРАФИК ПРОВЕДЕНИЯ</w:t>
      </w:r>
    </w:p>
    <w:p w:rsidR="00BB0F51" w:rsidRPr="004D6C02" w:rsidRDefault="00BB0F51" w:rsidP="00BB0F51">
      <w:pPr>
        <w:spacing w:line="240" w:lineRule="auto"/>
        <w:ind w:firstLine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(работа с</w:t>
      </w:r>
      <w:r w:rsidRPr="004D6C02">
        <w:rPr>
          <w:rFonts w:ascii="Arial" w:hAnsi="Arial" w:cs="Arial"/>
          <w:b/>
          <w:sz w:val="22"/>
          <w:szCs w:val="22"/>
        </w:rPr>
        <w:t>екци</w:t>
      </w:r>
      <w:r>
        <w:rPr>
          <w:rFonts w:ascii="Arial" w:hAnsi="Arial" w:cs="Arial"/>
          <w:b/>
          <w:sz w:val="22"/>
          <w:szCs w:val="22"/>
        </w:rPr>
        <w:t>й)</w:t>
      </w:r>
      <w:r w:rsidRPr="004D6C02">
        <w:rPr>
          <w:rFonts w:ascii="Arial" w:hAnsi="Arial" w:cs="Arial"/>
          <w:b/>
          <w:sz w:val="22"/>
          <w:szCs w:val="22"/>
        </w:rPr>
        <w:t>:</w:t>
      </w:r>
    </w:p>
    <w:p w:rsidR="00BB0F51" w:rsidRPr="00BA65AB" w:rsidRDefault="00BB0F51" w:rsidP="00BB0F51">
      <w:pPr>
        <w:spacing w:line="240" w:lineRule="auto"/>
        <w:ind w:firstLine="0"/>
        <w:jc w:val="center"/>
        <w:rPr>
          <w:rFonts w:ascii="Arial" w:hAnsi="Arial" w:cs="Arial"/>
          <w:sz w:val="22"/>
          <w:szCs w:val="22"/>
        </w:rPr>
      </w:pPr>
    </w:p>
    <w:p w:rsidR="00BB0F51" w:rsidRPr="00D934C4" w:rsidRDefault="00BB0F51" w:rsidP="00BB0F51">
      <w:pPr>
        <w:spacing w:line="240" w:lineRule="auto"/>
        <w:ind w:firstLine="0"/>
        <w:rPr>
          <w:b/>
          <w:i/>
        </w:rPr>
      </w:pPr>
      <w:r>
        <w:rPr>
          <w:b/>
          <w:i/>
        </w:rPr>
        <w:t>21 февраля</w:t>
      </w:r>
      <w:r w:rsidRPr="00D934C4">
        <w:rPr>
          <w:b/>
          <w:i/>
        </w:rPr>
        <w:t xml:space="preserve"> 201</w:t>
      </w:r>
      <w:r>
        <w:rPr>
          <w:b/>
          <w:i/>
        </w:rPr>
        <w:t>8</w:t>
      </w:r>
      <w:r w:rsidRPr="00D934C4">
        <w:rPr>
          <w:b/>
          <w:i/>
        </w:rPr>
        <w:t xml:space="preserve"> года</w:t>
      </w:r>
    </w:p>
    <w:p w:rsidR="00BB0F51" w:rsidRDefault="00BB0F51" w:rsidP="00BB0F51">
      <w:pPr>
        <w:spacing w:line="240" w:lineRule="auto"/>
        <w:ind w:firstLine="0"/>
      </w:pPr>
      <w:r>
        <w:t>Место проведения:</w:t>
      </w:r>
    </w:p>
    <w:p w:rsidR="00BB0F51" w:rsidRPr="00D934C4" w:rsidRDefault="00BB0F51" w:rsidP="00BB0F51">
      <w:pPr>
        <w:spacing w:line="240" w:lineRule="auto"/>
        <w:ind w:firstLine="0"/>
        <w:rPr>
          <w:i/>
        </w:rPr>
      </w:pPr>
      <w:r>
        <w:rPr>
          <w:i/>
        </w:rPr>
        <w:t>г</w:t>
      </w:r>
      <w:r w:rsidRPr="00D934C4">
        <w:rPr>
          <w:i/>
        </w:rPr>
        <w:t>.Курск, ул. Челюскинцев, д.19, ауд</w:t>
      </w:r>
      <w:r>
        <w:rPr>
          <w:i/>
        </w:rPr>
        <w:t>.</w:t>
      </w:r>
      <w:r w:rsidRPr="00D934C4">
        <w:rPr>
          <w:i/>
        </w:rPr>
        <w:t xml:space="preserve"> а-10</w:t>
      </w:r>
      <w:r>
        <w:rPr>
          <w:i/>
        </w:rPr>
        <w:t>, а-28</w:t>
      </w:r>
    </w:p>
    <w:p w:rsidR="00BB0F51" w:rsidRDefault="00BB0F51" w:rsidP="00BB0F51">
      <w:pPr>
        <w:spacing w:line="240" w:lineRule="auto"/>
        <w:ind w:firstLine="0"/>
      </w:pPr>
      <w:r w:rsidRPr="00B241C0">
        <w:rPr>
          <w:b/>
        </w:rPr>
        <w:t>10-00</w:t>
      </w:r>
      <w:r>
        <w:t xml:space="preserve"> Открытие конференции.</w:t>
      </w:r>
    </w:p>
    <w:p w:rsidR="00BB0F51" w:rsidRDefault="00BB0F51" w:rsidP="00BB0F51">
      <w:pPr>
        <w:spacing w:line="240" w:lineRule="auto"/>
        <w:ind w:firstLine="0"/>
      </w:pPr>
      <w:r w:rsidRPr="00D934C4">
        <w:rPr>
          <w:b/>
        </w:rPr>
        <w:t>10-30</w:t>
      </w:r>
      <w:r>
        <w:t xml:space="preserve"> Работа по секциям</w:t>
      </w:r>
    </w:p>
    <w:p w:rsidR="00BB0F51" w:rsidRPr="00D934C4" w:rsidRDefault="00BB0F51" w:rsidP="00BB0F51">
      <w:pPr>
        <w:spacing w:line="240" w:lineRule="auto"/>
        <w:ind w:left="284" w:firstLine="0"/>
        <w:jc w:val="left"/>
        <w:rPr>
          <w:sz w:val="20"/>
          <w:szCs w:val="20"/>
        </w:rPr>
      </w:pPr>
      <w:r w:rsidRPr="00D934C4">
        <w:rPr>
          <w:sz w:val="20"/>
          <w:szCs w:val="20"/>
        </w:rPr>
        <w:t xml:space="preserve">12. Прогрессивные технологии и процессы </w:t>
      </w:r>
      <w:r w:rsidRPr="00D934C4">
        <w:rPr>
          <w:i/>
          <w:sz w:val="20"/>
          <w:szCs w:val="20"/>
        </w:rPr>
        <w:t>(машин</w:t>
      </w:r>
      <w:r w:rsidRPr="00D934C4">
        <w:rPr>
          <w:i/>
          <w:sz w:val="20"/>
          <w:szCs w:val="20"/>
        </w:rPr>
        <w:t>о</w:t>
      </w:r>
      <w:r w:rsidRPr="00D934C4">
        <w:rPr>
          <w:i/>
          <w:sz w:val="20"/>
          <w:szCs w:val="20"/>
        </w:rPr>
        <w:t>строительные технологии, технологии и оборудов</w:t>
      </w:r>
      <w:r w:rsidRPr="00D934C4">
        <w:rPr>
          <w:i/>
          <w:sz w:val="20"/>
          <w:szCs w:val="20"/>
        </w:rPr>
        <w:t>а</w:t>
      </w:r>
      <w:r w:rsidRPr="00D934C4">
        <w:rPr>
          <w:i/>
          <w:sz w:val="20"/>
          <w:szCs w:val="20"/>
        </w:rPr>
        <w:t>ние пищевых производств, материаловедение, авт</w:t>
      </w:r>
      <w:r w:rsidRPr="00D934C4">
        <w:rPr>
          <w:i/>
          <w:sz w:val="20"/>
          <w:szCs w:val="20"/>
        </w:rPr>
        <w:t>о</w:t>
      </w:r>
      <w:r w:rsidRPr="00D934C4">
        <w:rPr>
          <w:i/>
          <w:sz w:val="20"/>
          <w:szCs w:val="20"/>
        </w:rPr>
        <w:t>мобильная промышленность, мехатр</w:t>
      </w:r>
      <w:r w:rsidRPr="00D934C4">
        <w:rPr>
          <w:i/>
          <w:sz w:val="20"/>
          <w:szCs w:val="20"/>
        </w:rPr>
        <w:t>о</w:t>
      </w:r>
      <w:r w:rsidRPr="00D934C4">
        <w:rPr>
          <w:i/>
          <w:sz w:val="20"/>
          <w:szCs w:val="20"/>
        </w:rPr>
        <w:t>ника)</w:t>
      </w:r>
      <w:r w:rsidRPr="00D934C4">
        <w:rPr>
          <w:sz w:val="20"/>
          <w:szCs w:val="20"/>
        </w:rPr>
        <w:t xml:space="preserve"> </w:t>
      </w:r>
    </w:p>
    <w:p w:rsidR="00BB0F51" w:rsidRPr="00DC3BBE" w:rsidRDefault="00BB0F51" w:rsidP="00BB0F51">
      <w:pPr>
        <w:spacing w:line="240" w:lineRule="auto"/>
        <w:ind w:left="284" w:firstLine="0"/>
        <w:jc w:val="left"/>
        <w:rPr>
          <w:sz w:val="20"/>
          <w:szCs w:val="20"/>
        </w:rPr>
      </w:pPr>
      <w:r w:rsidRPr="00DC3BBE">
        <w:rPr>
          <w:sz w:val="20"/>
          <w:szCs w:val="20"/>
        </w:rPr>
        <w:t>13. Энергетика и энергосбережение.</w:t>
      </w:r>
    </w:p>
    <w:p w:rsidR="00BB0F51" w:rsidRPr="00DC3BBE" w:rsidRDefault="00BB0F51" w:rsidP="00BB0F51">
      <w:pPr>
        <w:spacing w:line="240" w:lineRule="auto"/>
        <w:ind w:left="284" w:firstLine="0"/>
        <w:jc w:val="left"/>
        <w:rPr>
          <w:sz w:val="20"/>
          <w:szCs w:val="20"/>
        </w:rPr>
      </w:pPr>
      <w:r w:rsidRPr="00DC3BBE">
        <w:rPr>
          <w:sz w:val="20"/>
          <w:szCs w:val="20"/>
        </w:rPr>
        <w:t>14. Сельское хозяйство, Механизация. А</w:t>
      </w:r>
      <w:r w:rsidRPr="00DC3BBE">
        <w:rPr>
          <w:sz w:val="20"/>
          <w:szCs w:val="20"/>
        </w:rPr>
        <w:t>г</w:t>
      </w:r>
      <w:r w:rsidRPr="00DC3BBE">
        <w:rPr>
          <w:sz w:val="20"/>
          <w:szCs w:val="20"/>
        </w:rPr>
        <w:t>рономия.</w:t>
      </w:r>
    </w:p>
    <w:p w:rsidR="00BB0F51" w:rsidRPr="00DC3BBE" w:rsidRDefault="00BB0F51" w:rsidP="00BB0F51">
      <w:pPr>
        <w:spacing w:line="240" w:lineRule="auto"/>
        <w:ind w:firstLine="0"/>
        <w:rPr>
          <w:b/>
        </w:rPr>
      </w:pPr>
      <w:r w:rsidRPr="00DC3BBE">
        <w:rPr>
          <w:b/>
        </w:rPr>
        <w:t xml:space="preserve">14-00 </w:t>
      </w:r>
      <w:r w:rsidRPr="00DC3BBE">
        <w:t>Работа по секциям</w:t>
      </w:r>
    </w:p>
    <w:p w:rsidR="00BB0F51" w:rsidRPr="00D934C4" w:rsidRDefault="00BB0F51" w:rsidP="00BB0F51">
      <w:pPr>
        <w:spacing w:line="240" w:lineRule="auto"/>
        <w:ind w:left="284" w:firstLine="0"/>
        <w:rPr>
          <w:b/>
          <w:sz w:val="20"/>
          <w:szCs w:val="20"/>
        </w:rPr>
      </w:pPr>
      <w:r w:rsidRPr="00D934C4">
        <w:rPr>
          <w:sz w:val="20"/>
          <w:szCs w:val="20"/>
        </w:rPr>
        <w:t xml:space="preserve">1. Экономика. </w:t>
      </w:r>
    </w:p>
    <w:p w:rsidR="00BB0F51" w:rsidRPr="00D934C4" w:rsidRDefault="00BB0F51" w:rsidP="00BB0F51">
      <w:pPr>
        <w:spacing w:line="240" w:lineRule="auto"/>
        <w:ind w:left="284" w:firstLine="0"/>
        <w:rPr>
          <w:sz w:val="20"/>
          <w:szCs w:val="20"/>
        </w:rPr>
      </w:pPr>
      <w:r w:rsidRPr="00D934C4">
        <w:rPr>
          <w:sz w:val="20"/>
          <w:szCs w:val="20"/>
        </w:rPr>
        <w:t xml:space="preserve">2. Гуманитарные науки </w:t>
      </w:r>
      <w:r w:rsidRPr="00D934C4">
        <w:rPr>
          <w:i/>
          <w:sz w:val="20"/>
          <w:szCs w:val="20"/>
        </w:rPr>
        <w:t>(философия, социология и психология, история и культурол</w:t>
      </w:r>
      <w:r w:rsidRPr="00D934C4">
        <w:rPr>
          <w:i/>
          <w:sz w:val="20"/>
          <w:szCs w:val="20"/>
        </w:rPr>
        <w:t>о</w:t>
      </w:r>
      <w:r w:rsidRPr="00D934C4">
        <w:rPr>
          <w:i/>
          <w:sz w:val="20"/>
          <w:szCs w:val="20"/>
        </w:rPr>
        <w:t>гия)</w:t>
      </w:r>
      <w:r w:rsidRPr="00D934C4">
        <w:rPr>
          <w:sz w:val="20"/>
          <w:szCs w:val="20"/>
        </w:rPr>
        <w:t>.</w:t>
      </w:r>
    </w:p>
    <w:p w:rsidR="00BB0F51" w:rsidRPr="00D934C4" w:rsidRDefault="00BB0F51" w:rsidP="00BB0F51">
      <w:pPr>
        <w:spacing w:line="240" w:lineRule="auto"/>
        <w:ind w:left="284" w:firstLine="0"/>
        <w:rPr>
          <w:sz w:val="20"/>
          <w:szCs w:val="20"/>
        </w:rPr>
      </w:pPr>
      <w:r w:rsidRPr="00D934C4">
        <w:rPr>
          <w:sz w:val="20"/>
          <w:szCs w:val="20"/>
        </w:rPr>
        <w:t xml:space="preserve">3. Юриспруденция. </w:t>
      </w:r>
    </w:p>
    <w:p w:rsidR="00BB0F51" w:rsidRDefault="00BB0F51" w:rsidP="00BB0F51">
      <w:pPr>
        <w:spacing w:line="240" w:lineRule="auto"/>
        <w:ind w:firstLine="0"/>
      </w:pPr>
      <w:r>
        <w:t>Место проведения:</w:t>
      </w:r>
    </w:p>
    <w:p w:rsidR="00BB0F51" w:rsidRPr="00D934C4" w:rsidRDefault="00BB0F51" w:rsidP="00BB0F51">
      <w:pPr>
        <w:spacing w:line="240" w:lineRule="auto"/>
        <w:ind w:firstLine="0"/>
        <w:rPr>
          <w:i/>
        </w:rPr>
      </w:pPr>
      <w:r>
        <w:rPr>
          <w:i/>
        </w:rPr>
        <w:t>г</w:t>
      </w:r>
      <w:r w:rsidRPr="00D934C4">
        <w:rPr>
          <w:i/>
        </w:rPr>
        <w:t>.Курск, ул. Челюскинцев, д.19, ауд</w:t>
      </w:r>
      <w:r>
        <w:rPr>
          <w:i/>
        </w:rPr>
        <w:t>.</w:t>
      </w:r>
      <w:r w:rsidRPr="00D934C4">
        <w:rPr>
          <w:i/>
        </w:rPr>
        <w:t xml:space="preserve"> а-10</w:t>
      </w:r>
      <w:r>
        <w:rPr>
          <w:i/>
        </w:rPr>
        <w:t>, а-28</w:t>
      </w:r>
    </w:p>
    <w:p w:rsidR="00BB0F51" w:rsidRPr="00CA234B" w:rsidRDefault="00BB0F51" w:rsidP="00BB0F51">
      <w:pPr>
        <w:spacing w:line="240" w:lineRule="auto"/>
        <w:ind w:firstLine="0"/>
        <w:rPr>
          <w:b/>
          <w:i/>
        </w:rPr>
      </w:pPr>
      <w:r>
        <w:rPr>
          <w:b/>
          <w:i/>
        </w:rPr>
        <w:t>22 февраля</w:t>
      </w:r>
      <w:r w:rsidRPr="00CA234B">
        <w:rPr>
          <w:b/>
          <w:i/>
        </w:rPr>
        <w:t xml:space="preserve"> 201</w:t>
      </w:r>
      <w:r>
        <w:rPr>
          <w:b/>
          <w:i/>
        </w:rPr>
        <w:t>8</w:t>
      </w:r>
      <w:r w:rsidRPr="00CA234B">
        <w:rPr>
          <w:b/>
          <w:i/>
        </w:rPr>
        <w:t xml:space="preserve"> года</w:t>
      </w:r>
    </w:p>
    <w:p w:rsidR="00BB0F51" w:rsidRPr="00D934C4" w:rsidRDefault="00BB0F51" w:rsidP="00BB0F51">
      <w:pPr>
        <w:spacing w:line="240" w:lineRule="auto"/>
        <w:ind w:firstLine="0"/>
        <w:rPr>
          <w:b/>
        </w:rPr>
      </w:pPr>
      <w:r w:rsidRPr="00D934C4">
        <w:rPr>
          <w:b/>
        </w:rPr>
        <w:t>10-00</w:t>
      </w:r>
      <w:r>
        <w:rPr>
          <w:b/>
        </w:rPr>
        <w:t xml:space="preserve"> </w:t>
      </w:r>
      <w:r>
        <w:t>Работа по секциям</w:t>
      </w:r>
    </w:p>
    <w:p w:rsidR="00BB0F51" w:rsidRPr="00D934C4" w:rsidRDefault="00BB0F51" w:rsidP="00BB0F51">
      <w:pPr>
        <w:spacing w:line="240" w:lineRule="auto"/>
        <w:ind w:left="284" w:firstLine="0"/>
        <w:jc w:val="left"/>
        <w:rPr>
          <w:sz w:val="20"/>
          <w:szCs w:val="20"/>
        </w:rPr>
      </w:pPr>
      <w:r>
        <w:rPr>
          <w:sz w:val="20"/>
          <w:szCs w:val="20"/>
        </w:rPr>
        <w:t>9</w:t>
      </w:r>
      <w:r w:rsidRPr="00D934C4">
        <w:rPr>
          <w:sz w:val="20"/>
          <w:szCs w:val="20"/>
        </w:rPr>
        <w:t>. Строительство. Градостро</w:t>
      </w:r>
      <w:r w:rsidRPr="00D934C4">
        <w:rPr>
          <w:sz w:val="20"/>
          <w:szCs w:val="20"/>
        </w:rPr>
        <w:t>и</w:t>
      </w:r>
      <w:r w:rsidRPr="00D934C4">
        <w:rPr>
          <w:sz w:val="20"/>
          <w:szCs w:val="20"/>
        </w:rPr>
        <w:t>тельство и</w:t>
      </w:r>
    </w:p>
    <w:p w:rsidR="00BB0F51" w:rsidRPr="00D934C4" w:rsidRDefault="00BB0F51" w:rsidP="00BB0F51">
      <w:pPr>
        <w:spacing w:line="240" w:lineRule="auto"/>
        <w:ind w:left="284" w:firstLine="0"/>
        <w:jc w:val="left"/>
        <w:rPr>
          <w:sz w:val="20"/>
          <w:szCs w:val="20"/>
        </w:rPr>
      </w:pPr>
      <w:r w:rsidRPr="00D934C4">
        <w:rPr>
          <w:sz w:val="20"/>
          <w:szCs w:val="20"/>
        </w:rPr>
        <w:t>а</w:t>
      </w:r>
      <w:r w:rsidRPr="00D934C4">
        <w:rPr>
          <w:sz w:val="20"/>
          <w:szCs w:val="20"/>
        </w:rPr>
        <w:t>р</w:t>
      </w:r>
      <w:r w:rsidRPr="00D934C4">
        <w:rPr>
          <w:sz w:val="20"/>
          <w:szCs w:val="20"/>
        </w:rPr>
        <w:t xml:space="preserve">хитектура. </w:t>
      </w:r>
    </w:p>
    <w:p w:rsidR="00BB0F51" w:rsidRPr="006F0288" w:rsidRDefault="00BB0F51" w:rsidP="00BB0F51">
      <w:pPr>
        <w:spacing w:line="240" w:lineRule="auto"/>
        <w:ind w:left="284" w:firstLine="0"/>
        <w:jc w:val="left"/>
        <w:rPr>
          <w:sz w:val="20"/>
          <w:szCs w:val="20"/>
        </w:rPr>
      </w:pPr>
      <w:r w:rsidRPr="00D934C4">
        <w:rPr>
          <w:sz w:val="20"/>
          <w:szCs w:val="20"/>
        </w:rPr>
        <w:t>7. Информационно–телекоммуникационные системы</w:t>
      </w:r>
      <w:r w:rsidRPr="006F0288">
        <w:rPr>
          <w:sz w:val="20"/>
          <w:szCs w:val="20"/>
        </w:rPr>
        <w:t>, технол</w:t>
      </w:r>
      <w:r w:rsidRPr="006F0288">
        <w:rPr>
          <w:sz w:val="20"/>
          <w:szCs w:val="20"/>
        </w:rPr>
        <w:t>о</w:t>
      </w:r>
      <w:r w:rsidRPr="006F0288">
        <w:rPr>
          <w:sz w:val="20"/>
          <w:szCs w:val="20"/>
        </w:rPr>
        <w:t xml:space="preserve">гии и электроника. </w:t>
      </w:r>
    </w:p>
    <w:p w:rsidR="00BB0F51" w:rsidRPr="006F0288" w:rsidRDefault="00BB0F51" w:rsidP="00BB0F51">
      <w:pPr>
        <w:spacing w:line="240" w:lineRule="auto"/>
        <w:ind w:left="284" w:firstLine="0"/>
        <w:jc w:val="left"/>
        <w:rPr>
          <w:b/>
          <w:sz w:val="20"/>
          <w:szCs w:val="20"/>
        </w:rPr>
      </w:pPr>
      <w:r w:rsidRPr="006F0288">
        <w:rPr>
          <w:sz w:val="20"/>
          <w:szCs w:val="20"/>
        </w:rPr>
        <w:t>8. Живые системы. Технологии продуктов пит</w:t>
      </w:r>
      <w:r w:rsidRPr="006F0288">
        <w:rPr>
          <w:sz w:val="20"/>
          <w:szCs w:val="20"/>
        </w:rPr>
        <w:t>а</w:t>
      </w:r>
      <w:r w:rsidRPr="006F0288">
        <w:rPr>
          <w:sz w:val="20"/>
          <w:szCs w:val="20"/>
        </w:rPr>
        <w:t>ния.</w:t>
      </w:r>
    </w:p>
    <w:p w:rsidR="00BB0F51" w:rsidRPr="006F0288" w:rsidRDefault="00BB0F51" w:rsidP="00BB0F51">
      <w:pPr>
        <w:spacing w:line="240" w:lineRule="auto"/>
        <w:ind w:left="284" w:firstLine="0"/>
        <w:jc w:val="left"/>
        <w:rPr>
          <w:b/>
          <w:sz w:val="20"/>
          <w:szCs w:val="20"/>
        </w:rPr>
      </w:pPr>
      <w:r>
        <w:rPr>
          <w:sz w:val="20"/>
          <w:szCs w:val="20"/>
        </w:rPr>
        <w:t>6</w:t>
      </w:r>
      <w:r w:rsidRPr="006F0288">
        <w:rPr>
          <w:sz w:val="20"/>
          <w:szCs w:val="20"/>
        </w:rPr>
        <w:t xml:space="preserve">. </w:t>
      </w:r>
      <w:r>
        <w:rPr>
          <w:sz w:val="20"/>
          <w:szCs w:val="20"/>
        </w:rPr>
        <w:t xml:space="preserve">Медицина и </w:t>
      </w:r>
      <w:r w:rsidRPr="006F0288">
        <w:rPr>
          <w:sz w:val="20"/>
          <w:szCs w:val="20"/>
        </w:rPr>
        <w:t>Биомедицинские технологии.</w:t>
      </w:r>
    </w:p>
    <w:p w:rsidR="00BB0F51" w:rsidRPr="00D934C4" w:rsidRDefault="00BB0F51" w:rsidP="00BB0F51">
      <w:pPr>
        <w:spacing w:line="240" w:lineRule="auto"/>
        <w:ind w:left="284" w:firstLine="0"/>
        <w:jc w:val="left"/>
        <w:rPr>
          <w:sz w:val="20"/>
          <w:szCs w:val="20"/>
        </w:rPr>
      </w:pPr>
      <w:r w:rsidRPr="006F0288">
        <w:rPr>
          <w:sz w:val="20"/>
          <w:szCs w:val="20"/>
        </w:rPr>
        <w:t>10. Безопасность жизнедеятельности и охрана окружающей</w:t>
      </w:r>
      <w:r w:rsidRPr="00D934C4">
        <w:rPr>
          <w:sz w:val="20"/>
          <w:szCs w:val="20"/>
        </w:rPr>
        <w:t xml:space="preserve"> ср</w:t>
      </w:r>
      <w:r w:rsidRPr="00D934C4">
        <w:rPr>
          <w:sz w:val="20"/>
          <w:szCs w:val="20"/>
        </w:rPr>
        <w:t>е</w:t>
      </w:r>
      <w:r w:rsidRPr="00D934C4">
        <w:rPr>
          <w:sz w:val="20"/>
          <w:szCs w:val="20"/>
        </w:rPr>
        <w:t>ды.</w:t>
      </w:r>
    </w:p>
    <w:p w:rsidR="00BB0F51" w:rsidRDefault="00BB0F51" w:rsidP="00BB0F51">
      <w:pPr>
        <w:spacing w:line="240" w:lineRule="auto"/>
        <w:ind w:left="284" w:firstLine="0"/>
        <w:jc w:val="left"/>
        <w:rPr>
          <w:sz w:val="20"/>
          <w:szCs w:val="20"/>
        </w:rPr>
      </w:pPr>
      <w:r w:rsidRPr="00D934C4">
        <w:rPr>
          <w:sz w:val="20"/>
          <w:szCs w:val="20"/>
        </w:rPr>
        <w:t>11. Фундаментальные и прикладные исследования в области физики, химии, математики, мех</w:t>
      </w:r>
      <w:r w:rsidRPr="00D934C4">
        <w:rPr>
          <w:sz w:val="20"/>
          <w:szCs w:val="20"/>
        </w:rPr>
        <w:t>а</w:t>
      </w:r>
      <w:r w:rsidRPr="00D934C4">
        <w:rPr>
          <w:sz w:val="20"/>
          <w:szCs w:val="20"/>
        </w:rPr>
        <w:t xml:space="preserve">ники. </w:t>
      </w:r>
    </w:p>
    <w:p w:rsidR="00BB0F51" w:rsidRPr="00D934C4" w:rsidRDefault="00BB0F51" w:rsidP="00BB0F51">
      <w:pPr>
        <w:spacing w:line="240" w:lineRule="auto"/>
        <w:ind w:firstLine="0"/>
        <w:rPr>
          <w:b/>
        </w:rPr>
      </w:pPr>
      <w:r w:rsidRPr="00D934C4">
        <w:rPr>
          <w:b/>
        </w:rPr>
        <w:t>1</w:t>
      </w:r>
      <w:r>
        <w:rPr>
          <w:b/>
        </w:rPr>
        <w:t>4</w:t>
      </w:r>
      <w:r w:rsidRPr="00D934C4">
        <w:rPr>
          <w:b/>
        </w:rPr>
        <w:t>-00</w:t>
      </w:r>
      <w:r>
        <w:rPr>
          <w:b/>
        </w:rPr>
        <w:t xml:space="preserve"> </w:t>
      </w:r>
      <w:r>
        <w:t>Работа по секциям</w:t>
      </w:r>
    </w:p>
    <w:p w:rsidR="00BB0F51" w:rsidRDefault="00BB0F51" w:rsidP="00BB0F51">
      <w:pPr>
        <w:spacing w:line="240" w:lineRule="auto"/>
        <w:ind w:left="284" w:firstLine="0"/>
        <w:jc w:val="left"/>
        <w:rPr>
          <w:sz w:val="20"/>
          <w:szCs w:val="20"/>
        </w:rPr>
      </w:pPr>
      <w:r w:rsidRPr="00D934C4">
        <w:rPr>
          <w:sz w:val="20"/>
          <w:szCs w:val="20"/>
        </w:rPr>
        <w:t xml:space="preserve">4. Лингвистика и филология </w:t>
      </w:r>
      <w:r w:rsidRPr="00D934C4">
        <w:rPr>
          <w:i/>
          <w:sz w:val="20"/>
          <w:szCs w:val="20"/>
        </w:rPr>
        <w:t>(русский и иностра</w:t>
      </w:r>
      <w:r w:rsidRPr="00D934C4">
        <w:rPr>
          <w:i/>
          <w:sz w:val="20"/>
          <w:szCs w:val="20"/>
        </w:rPr>
        <w:t>н</w:t>
      </w:r>
      <w:r w:rsidRPr="00D934C4">
        <w:rPr>
          <w:i/>
          <w:sz w:val="20"/>
          <w:szCs w:val="20"/>
        </w:rPr>
        <w:t>ные языки)</w:t>
      </w:r>
      <w:r w:rsidRPr="00D934C4">
        <w:rPr>
          <w:sz w:val="20"/>
          <w:szCs w:val="20"/>
        </w:rPr>
        <w:t xml:space="preserve">. </w:t>
      </w:r>
    </w:p>
    <w:p w:rsidR="00BB0F51" w:rsidRPr="00D934C4" w:rsidRDefault="00BB0F51" w:rsidP="00BB0F51">
      <w:pPr>
        <w:spacing w:line="240" w:lineRule="auto"/>
        <w:ind w:left="284" w:firstLine="0"/>
        <w:jc w:val="left"/>
        <w:rPr>
          <w:sz w:val="20"/>
          <w:szCs w:val="20"/>
        </w:rPr>
      </w:pPr>
      <w:r w:rsidRPr="00D934C4">
        <w:rPr>
          <w:sz w:val="20"/>
          <w:szCs w:val="20"/>
        </w:rPr>
        <w:t>5. Международные отношения и внешнеэкономич</w:t>
      </w:r>
      <w:r w:rsidRPr="00D934C4">
        <w:rPr>
          <w:sz w:val="20"/>
          <w:szCs w:val="20"/>
        </w:rPr>
        <w:t>е</w:t>
      </w:r>
      <w:r w:rsidRPr="00D934C4">
        <w:rPr>
          <w:sz w:val="20"/>
          <w:szCs w:val="20"/>
        </w:rPr>
        <w:t xml:space="preserve">ская деятельность. </w:t>
      </w:r>
    </w:p>
    <w:p w:rsidR="00BB0F51" w:rsidRPr="00DD483F" w:rsidRDefault="00BB0F51" w:rsidP="00BB0F51">
      <w:pPr>
        <w:spacing w:line="240" w:lineRule="auto"/>
        <w:ind w:firstLine="0"/>
        <w:rPr>
          <w:b/>
        </w:rPr>
      </w:pPr>
      <w:r>
        <w:rPr>
          <w:b/>
          <w:i/>
          <w:sz w:val="20"/>
          <w:szCs w:val="20"/>
        </w:rPr>
        <w:t>Для иногородних участников в</w:t>
      </w:r>
      <w:r w:rsidRPr="00B241C0">
        <w:rPr>
          <w:b/>
          <w:i/>
          <w:sz w:val="20"/>
          <w:szCs w:val="20"/>
        </w:rPr>
        <w:t xml:space="preserve"> рамках работы конф</w:t>
      </w:r>
      <w:r w:rsidRPr="00B241C0">
        <w:rPr>
          <w:b/>
          <w:i/>
          <w:sz w:val="20"/>
          <w:szCs w:val="20"/>
        </w:rPr>
        <w:t>е</w:t>
      </w:r>
      <w:r w:rsidRPr="00B241C0">
        <w:rPr>
          <w:b/>
          <w:i/>
          <w:sz w:val="20"/>
          <w:szCs w:val="20"/>
        </w:rPr>
        <w:t>ренции планируется экскурсии в Коренная пустынь, Прох</w:t>
      </w:r>
      <w:r w:rsidRPr="00B241C0">
        <w:rPr>
          <w:b/>
          <w:i/>
          <w:sz w:val="20"/>
          <w:szCs w:val="20"/>
        </w:rPr>
        <w:t>о</w:t>
      </w:r>
      <w:r w:rsidRPr="00B241C0">
        <w:rPr>
          <w:b/>
          <w:i/>
          <w:sz w:val="20"/>
          <w:szCs w:val="20"/>
        </w:rPr>
        <w:t>ровка</w:t>
      </w:r>
      <w:r>
        <w:rPr>
          <w:b/>
          <w:i/>
          <w:sz w:val="20"/>
          <w:szCs w:val="20"/>
        </w:rPr>
        <w:t>.</w:t>
      </w:r>
    </w:p>
    <w:p w:rsidR="00BB0F51" w:rsidRDefault="00BB0F51"/>
    <w:p w:rsidR="00BB0F51" w:rsidRDefault="00BB0F51"/>
    <w:p w:rsidR="00BB0F51" w:rsidRPr="00F055BF" w:rsidRDefault="00BB0F51" w:rsidP="00BB0F51">
      <w:pPr>
        <w:spacing w:line="240" w:lineRule="auto"/>
        <w:ind w:firstLine="0"/>
        <w:jc w:val="center"/>
        <w:rPr>
          <w:rFonts w:ascii="Arial" w:hAnsi="Arial" w:cs="Arial"/>
          <w:sz w:val="18"/>
          <w:szCs w:val="18"/>
        </w:rPr>
      </w:pPr>
      <w:r w:rsidRPr="00F055BF">
        <w:rPr>
          <w:rFonts w:ascii="Arial" w:hAnsi="Arial" w:cs="Arial"/>
          <w:b/>
          <w:bCs/>
          <w:sz w:val="18"/>
          <w:szCs w:val="18"/>
        </w:rPr>
        <w:lastRenderedPageBreak/>
        <w:t>ТРЕБОВАНИЯ К ОФОРМЛЕНИЮ СТАТЬИ</w:t>
      </w:r>
    </w:p>
    <w:p w:rsidR="00BB0F51" w:rsidRPr="0001141A" w:rsidRDefault="00BB0F51" w:rsidP="00BB0F51">
      <w:pPr>
        <w:spacing w:line="240" w:lineRule="auto"/>
        <w:ind w:firstLine="0"/>
        <w:rPr>
          <w:sz w:val="18"/>
          <w:szCs w:val="18"/>
        </w:rPr>
      </w:pPr>
      <w:r w:rsidRPr="0001141A">
        <w:rPr>
          <w:sz w:val="18"/>
          <w:szCs w:val="18"/>
        </w:rPr>
        <w:t>Доклад оформляется в текстовом редакторе MS WinWord. Формулы набираются с помощью редактора MS Equation 3.0.</w:t>
      </w:r>
    </w:p>
    <w:p w:rsidR="00BB0F51" w:rsidRPr="0001141A" w:rsidRDefault="00BB0F51" w:rsidP="00BB0F51">
      <w:pPr>
        <w:spacing w:line="240" w:lineRule="auto"/>
        <w:ind w:firstLine="0"/>
        <w:rPr>
          <w:sz w:val="18"/>
          <w:szCs w:val="18"/>
        </w:rPr>
      </w:pPr>
      <w:r w:rsidRPr="0001141A">
        <w:rPr>
          <w:sz w:val="18"/>
          <w:szCs w:val="18"/>
        </w:rPr>
        <w:t>Параметры страницы :</w:t>
      </w:r>
    </w:p>
    <w:p w:rsidR="00BB0F51" w:rsidRPr="0001141A" w:rsidRDefault="00BB0F51" w:rsidP="00BB0F51">
      <w:pPr>
        <w:spacing w:line="240" w:lineRule="auto"/>
        <w:ind w:firstLine="0"/>
        <w:rPr>
          <w:sz w:val="18"/>
          <w:szCs w:val="18"/>
        </w:rPr>
      </w:pPr>
      <w:r w:rsidRPr="0001141A">
        <w:rPr>
          <w:sz w:val="18"/>
          <w:szCs w:val="18"/>
        </w:rPr>
        <w:t>размер бумаги – формат А4, ориентация — книжная</w:t>
      </w:r>
    </w:p>
    <w:p w:rsidR="00BB0F51" w:rsidRPr="0001141A" w:rsidRDefault="00BB0F51" w:rsidP="00BB0F51">
      <w:pPr>
        <w:spacing w:line="240" w:lineRule="auto"/>
        <w:ind w:firstLine="0"/>
        <w:rPr>
          <w:sz w:val="18"/>
          <w:szCs w:val="18"/>
        </w:rPr>
      </w:pPr>
      <w:r w:rsidRPr="0001141A">
        <w:rPr>
          <w:sz w:val="18"/>
          <w:szCs w:val="18"/>
        </w:rPr>
        <w:t>поля</w:t>
      </w:r>
      <w:r>
        <w:rPr>
          <w:sz w:val="18"/>
          <w:szCs w:val="18"/>
        </w:rPr>
        <w:t xml:space="preserve"> зеркальные</w:t>
      </w:r>
      <w:r w:rsidRPr="0001141A">
        <w:rPr>
          <w:sz w:val="18"/>
          <w:szCs w:val="18"/>
        </w:rPr>
        <w:t>: верхнее — 2</w:t>
      </w:r>
      <w:r>
        <w:rPr>
          <w:sz w:val="18"/>
          <w:szCs w:val="18"/>
        </w:rPr>
        <w:t>,5</w:t>
      </w:r>
      <w:r w:rsidRPr="0001141A">
        <w:rPr>
          <w:sz w:val="18"/>
          <w:szCs w:val="18"/>
        </w:rPr>
        <w:t xml:space="preserve"> см, нижнее — 2 см, </w:t>
      </w:r>
    </w:p>
    <w:p w:rsidR="00BB0F51" w:rsidRPr="0001141A" w:rsidRDefault="00BB0F51" w:rsidP="00BB0F51">
      <w:pPr>
        <w:spacing w:line="240" w:lineRule="auto"/>
        <w:ind w:firstLine="0"/>
        <w:rPr>
          <w:sz w:val="18"/>
          <w:szCs w:val="18"/>
        </w:rPr>
      </w:pPr>
      <w:r w:rsidRPr="0001141A">
        <w:rPr>
          <w:sz w:val="18"/>
          <w:szCs w:val="18"/>
        </w:rPr>
        <w:t>левое — 2</w:t>
      </w:r>
      <w:r>
        <w:rPr>
          <w:sz w:val="18"/>
          <w:szCs w:val="18"/>
        </w:rPr>
        <w:t>,5 см, правое — 2,</w:t>
      </w:r>
      <w:r w:rsidRPr="0001141A">
        <w:rPr>
          <w:sz w:val="18"/>
          <w:szCs w:val="18"/>
        </w:rPr>
        <w:t>5 см.</w:t>
      </w:r>
    </w:p>
    <w:p w:rsidR="00BB0F51" w:rsidRPr="0001141A" w:rsidRDefault="00BB0F51" w:rsidP="00BB0F51">
      <w:pPr>
        <w:spacing w:line="240" w:lineRule="auto"/>
        <w:ind w:firstLine="0"/>
        <w:rPr>
          <w:sz w:val="18"/>
          <w:szCs w:val="18"/>
        </w:rPr>
      </w:pPr>
      <w:r w:rsidRPr="0001141A">
        <w:rPr>
          <w:sz w:val="18"/>
          <w:szCs w:val="18"/>
        </w:rPr>
        <w:t xml:space="preserve">переплет — </w:t>
      </w:r>
      <w:smartTag w:uri="urn:schemas-microsoft-com:office:smarttags" w:element="metricconverter">
        <w:smartTagPr>
          <w:attr w:name="ProductID" w:val="0 см"/>
        </w:smartTagPr>
        <w:r w:rsidRPr="0001141A">
          <w:rPr>
            <w:sz w:val="18"/>
            <w:szCs w:val="18"/>
          </w:rPr>
          <w:t>0 см</w:t>
        </w:r>
      </w:smartTag>
    </w:p>
    <w:p w:rsidR="00BB0F51" w:rsidRPr="0001141A" w:rsidRDefault="00BB0F51" w:rsidP="00BB0F51">
      <w:pPr>
        <w:spacing w:line="240" w:lineRule="auto"/>
        <w:ind w:firstLine="0"/>
        <w:rPr>
          <w:sz w:val="18"/>
          <w:szCs w:val="18"/>
        </w:rPr>
      </w:pPr>
      <w:r w:rsidRPr="0001141A">
        <w:rPr>
          <w:sz w:val="18"/>
          <w:szCs w:val="18"/>
        </w:rPr>
        <w:t xml:space="preserve">колонтитул: верхний – </w:t>
      </w:r>
      <w:smartTag w:uri="urn:schemas-microsoft-com:office:smarttags" w:element="metricconverter">
        <w:smartTagPr>
          <w:attr w:name="ProductID" w:val="1.5 см"/>
        </w:smartTagPr>
        <w:r w:rsidRPr="0001141A">
          <w:rPr>
            <w:sz w:val="18"/>
            <w:szCs w:val="18"/>
          </w:rPr>
          <w:t>1.5 см</w:t>
        </w:r>
      </w:smartTag>
      <w:r w:rsidRPr="0001141A">
        <w:rPr>
          <w:sz w:val="18"/>
          <w:szCs w:val="18"/>
        </w:rPr>
        <w:t xml:space="preserve">, нижний — </w:t>
      </w:r>
      <w:smartTag w:uri="urn:schemas-microsoft-com:office:smarttags" w:element="metricconverter">
        <w:smartTagPr>
          <w:attr w:name="ProductID" w:val="2.0 см"/>
        </w:smartTagPr>
        <w:r w:rsidRPr="0001141A">
          <w:rPr>
            <w:sz w:val="18"/>
            <w:szCs w:val="18"/>
          </w:rPr>
          <w:t>2.0 см</w:t>
        </w:r>
      </w:smartTag>
    </w:p>
    <w:p w:rsidR="00BB0F51" w:rsidRPr="0001141A" w:rsidRDefault="00BB0F51" w:rsidP="00BB0F51">
      <w:pPr>
        <w:spacing w:line="240" w:lineRule="auto"/>
        <w:ind w:firstLine="0"/>
        <w:rPr>
          <w:sz w:val="18"/>
          <w:szCs w:val="18"/>
        </w:rPr>
      </w:pPr>
      <w:r w:rsidRPr="0001141A">
        <w:rPr>
          <w:sz w:val="18"/>
          <w:szCs w:val="18"/>
        </w:rPr>
        <w:t>шрифт: Times New Roman</w:t>
      </w:r>
      <w:r>
        <w:rPr>
          <w:sz w:val="18"/>
          <w:szCs w:val="18"/>
        </w:rPr>
        <w:t>, 14</w:t>
      </w:r>
    </w:p>
    <w:p w:rsidR="00BB0F51" w:rsidRPr="0001141A" w:rsidRDefault="00BB0F51" w:rsidP="00BB0F51">
      <w:pPr>
        <w:spacing w:line="240" w:lineRule="auto"/>
        <w:ind w:firstLine="0"/>
        <w:rPr>
          <w:sz w:val="18"/>
          <w:szCs w:val="18"/>
        </w:rPr>
      </w:pPr>
      <w:r w:rsidRPr="0001141A">
        <w:rPr>
          <w:sz w:val="18"/>
          <w:szCs w:val="18"/>
        </w:rPr>
        <w:t xml:space="preserve">абзац — красная строка — </w:t>
      </w:r>
      <w:r>
        <w:rPr>
          <w:sz w:val="18"/>
          <w:szCs w:val="18"/>
        </w:rPr>
        <w:t>0,5</w:t>
      </w:r>
      <w:r w:rsidRPr="0001141A">
        <w:rPr>
          <w:sz w:val="18"/>
          <w:szCs w:val="18"/>
        </w:rPr>
        <w:t xml:space="preserve"> см, интервал — одинарный, п</w:t>
      </w:r>
      <w:r w:rsidRPr="0001141A">
        <w:rPr>
          <w:sz w:val="18"/>
          <w:szCs w:val="18"/>
        </w:rPr>
        <w:t>е</w:t>
      </w:r>
      <w:r w:rsidRPr="0001141A">
        <w:rPr>
          <w:sz w:val="18"/>
          <w:szCs w:val="18"/>
        </w:rPr>
        <w:t xml:space="preserve">ренос — автоматический, выравнивание — по ширине. </w:t>
      </w:r>
    </w:p>
    <w:p w:rsidR="00BB0F51" w:rsidRPr="0001141A" w:rsidRDefault="00BB0F51" w:rsidP="00BB0F51">
      <w:pPr>
        <w:spacing w:line="240" w:lineRule="auto"/>
        <w:ind w:firstLine="0"/>
        <w:rPr>
          <w:sz w:val="18"/>
          <w:szCs w:val="18"/>
        </w:rPr>
      </w:pPr>
    </w:p>
    <w:p w:rsidR="00BB0F51" w:rsidRPr="0001141A" w:rsidRDefault="00BB0F51" w:rsidP="00BB0F51">
      <w:pPr>
        <w:spacing w:line="240" w:lineRule="auto"/>
        <w:ind w:firstLine="0"/>
        <w:rPr>
          <w:sz w:val="18"/>
          <w:szCs w:val="18"/>
        </w:rPr>
      </w:pPr>
      <w:r w:rsidRPr="0001141A">
        <w:rPr>
          <w:sz w:val="18"/>
          <w:szCs w:val="18"/>
        </w:rPr>
        <w:t>Размеры шрифта и порядок расположения:</w:t>
      </w:r>
    </w:p>
    <w:p w:rsidR="00BB0F51" w:rsidRPr="0001141A" w:rsidRDefault="00BB0F51" w:rsidP="00BB0F51">
      <w:pPr>
        <w:spacing w:line="240" w:lineRule="auto"/>
        <w:ind w:firstLine="0"/>
        <w:rPr>
          <w:sz w:val="18"/>
          <w:szCs w:val="18"/>
        </w:rPr>
      </w:pPr>
      <w:r>
        <w:rPr>
          <w:sz w:val="18"/>
          <w:szCs w:val="18"/>
        </w:rPr>
        <w:t>1</w:t>
      </w:r>
      <w:r w:rsidRPr="0001141A">
        <w:rPr>
          <w:sz w:val="18"/>
          <w:szCs w:val="18"/>
        </w:rPr>
        <w:t>-я строка: АВТОРЫ (ФАМИЛИЯ</w:t>
      </w:r>
      <w:r>
        <w:rPr>
          <w:sz w:val="18"/>
          <w:szCs w:val="18"/>
        </w:rPr>
        <w:t>, ИМЯ, ОТЧЕСТВО, полностью</w:t>
      </w:r>
      <w:r w:rsidRPr="0001141A">
        <w:rPr>
          <w:sz w:val="18"/>
          <w:szCs w:val="18"/>
        </w:rPr>
        <w:t>) — п.14, прописные, п</w:t>
      </w:r>
      <w:r w:rsidRPr="0001141A">
        <w:rPr>
          <w:sz w:val="18"/>
          <w:szCs w:val="18"/>
        </w:rPr>
        <w:t>о</w:t>
      </w:r>
      <w:r w:rsidRPr="0001141A">
        <w:rPr>
          <w:sz w:val="18"/>
          <w:szCs w:val="18"/>
        </w:rPr>
        <w:t>лужирный, по центру</w:t>
      </w:r>
    </w:p>
    <w:p w:rsidR="00BB0F51" w:rsidRPr="0001141A" w:rsidRDefault="00BB0F51" w:rsidP="00BB0F51">
      <w:pPr>
        <w:spacing w:line="240" w:lineRule="auto"/>
        <w:ind w:firstLine="0"/>
        <w:rPr>
          <w:sz w:val="18"/>
          <w:szCs w:val="18"/>
        </w:rPr>
      </w:pPr>
      <w:r>
        <w:rPr>
          <w:sz w:val="18"/>
          <w:szCs w:val="18"/>
        </w:rPr>
        <w:t>2</w:t>
      </w:r>
      <w:r w:rsidRPr="0001141A">
        <w:rPr>
          <w:sz w:val="18"/>
          <w:szCs w:val="18"/>
        </w:rPr>
        <w:t>-я строка: страна, город, организация (если из названия о</w:t>
      </w:r>
      <w:r w:rsidRPr="0001141A">
        <w:rPr>
          <w:sz w:val="18"/>
          <w:szCs w:val="18"/>
        </w:rPr>
        <w:t>р</w:t>
      </w:r>
      <w:r w:rsidRPr="0001141A">
        <w:rPr>
          <w:sz w:val="18"/>
          <w:szCs w:val="18"/>
        </w:rPr>
        <w:t>ганизации не следует однозначно, где она расположена) — п.12, строчные, по центру</w:t>
      </w:r>
    </w:p>
    <w:p w:rsidR="00BB0F51" w:rsidRPr="0001141A" w:rsidRDefault="00BB0F51" w:rsidP="00BB0F51">
      <w:pPr>
        <w:spacing w:line="240" w:lineRule="auto"/>
        <w:ind w:firstLine="0"/>
        <w:rPr>
          <w:sz w:val="18"/>
          <w:szCs w:val="18"/>
        </w:rPr>
      </w:pPr>
      <w:r>
        <w:rPr>
          <w:sz w:val="18"/>
          <w:szCs w:val="18"/>
        </w:rPr>
        <w:t>3</w:t>
      </w:r>
      <w:r w:rsidRPr="0001141A">
        <w:rPr>
          <w:sz w:val="18"/>
          <w:szCs w:val="18"/>
        </w:rPr>
        <w:t>-я строка: адрес электронной почты — п.12, строчные, по центру</w:t>
      </w:r>
    </w:p>
    <w:p w:rsidR="00BB0F51" w:rsidRPr="0001141A" w:rsidRDefault="00BB0F51" w:rsidP="00BB0F51">
      <w:pPr>
        <w:spacing w:line="240" w:lineRule="auto"/>
        <w:ind w:firstLine="0"/>
        <w:rPr>
          <w:sz w:val="18"/>
          <w:szCs w:val="18"/>
        </w:rPr>
      </w:pPr>
      <w:r>
        <w:rPr>
          <w:sz w:val="18"/>
          <w:szCs w:val="18"/>
        </w:rPr>
        <w:t>4</w:t>
      </w:r>
      <w:r w:rsidRPr="0001141A">
        <w:rPr>
          <w:sz w:val="18"/>
          <w:szCs w:val="18"/>
        </w:rPr>
        <w:t>-я строка: пропуск, п. 12</w:t>
      </w:r>
      <w:r>
        <w:rPr>
          <w:sz w:val="18"/>
          <w:szCs w:val="18"/>
        </w:rPr>
        <w:t xml:space="preserve"> </w:t>
      </w:r>
    </w:p>
    <w:p w:rsidR="00BB0F51" w:rsidRPr="0001141A" w:rsidRDefault="00BB0F51" w:rsidP="00BB0F51">
      <w:pPr>
        <w:spacing w:line="240" w:lineRule="auto"/>
        <w:ind w:firstLine="0"/>
        <w:rPr>
          <w:sz w:val="18"/>
          <w:szCs w:val="18"/>
        </w:rPr>
      </w:pPr>
      <w:r>
        <w:rPr>
          <w:sz w:val="18"/>
          <w:szCs w:val="18"/>
        </w:rPr>
        <w:t>5</w:t>
      </w:r>
      <w:r w:rsidRPr="0001141A">
        <w:rPr>
          <w:sz w:val="18"/>
          <w:szCs w:val="18"/>
        </w:rPr>
        <w:t>-я строка: ЗАГОЛОВОК — п.14, прописные, полужирный, по центру</w:t>
      </w:r>
    </w:p>
    <w:p w:rsidR="00BB0F51" w:rsidRPr="0001141A" w:rsidRDefault="00BB0F51" w:rsidP="00BB0F51">
      <w:pPr>
        <w:spacing w:line="240" w:lineRule="auto"/>
        <w:ind w:firstLine="0"/>
        <w:rPr>
          <w:sz w:val="18"/>
          <w:szCs w:val="18"/>
        </w:rPr>
      </w:pPr>
      <w:r>
        <w:rPr>
          <w:sz w:val="18"/>
          <w:szCs w:val="18"/>
        </w:rPr>
        <w:t>6</w:t>
      </w:r>
      <w:r w:rsidRPr="0001141A">
        <w:rPr>
          <w:sz w:val="18"/>
          <w:szCs w:val="18"/>
        </w:rPr>
        <w:t>-я строка: пропуск, п. 12</w:t>
      </w:r>
    </w:p>
    <w:p w:rsidR="00BB0F51" w:rsidRPr="0001141A" w:rsidRDefault="00BB0F51" w:rsidP="00BB0F51">
      <w:pPr>
        <w:spacing w:line="240" w:lineRule="auto"/>
        <w:ind w:firstLine="0"/>
        <w:rPr>
          <w:sz w:val="18"/>
          <w:szCs w:val="18"/>
        </w:rPr>
      </w:pPr>
      <w:r>
        <w:rPr>
          <w:sz w:val="18"/>
          <w:szCs w:val="18"/>
        </w:rPr>
        <w:t>7</w:t>
      </w:r>
      <w:r w:rsidRPr="0001141A">
        <w:rPr>
          <w:sz w:val="18"/>
          <w:szCs w:val="18"/>
        </w:rPr>
        <w:t xml:space="preserve">-я строка и далее: текст аннотации (до 10 строк) — п.14, строчные, по ширине </w:t>
      </w:r>
    </w:p>
    <w:p w:rsidR="00BB0F51" w:rsidRPr="0001141A" w:rsidRDefault="00BB0F51" w:rsidP="00BB0F51">
      <w:pPr>
        <w:spacing w:line="240" w:lineRule="auto"/>
        <w:ind w:firstLine="0"/>
        <w:rPr>
          <w:sz w:val="18"/>
          <w:szCs w:val="18"/>
        </w:rPr>
      </w:pPr>
      <w:r w:rsidRPr="0001141A">
        <w:rPr>
          <w:sz w:val="18"/>
          <w:szCs w:val="18"/>
        </w:rPr>
        <w:t>строка: пропуск, п.12</w:t>
      </w:r>
    </w:p>
    <w:p w:rsidR="00BB0F51" w:rsidRPr="0001141A" w:rsidRDefault="00BB0F51" w:rsidP="00BB0F51">
      <w:pPr>
        <w:spacing w:line="240" w:lineRule="auto"/>
        <w:ind w:firstLine="0"/>
        <w:rPr>
          <w:sz w:val="18"/>
          <w:szCs w:val="18"/>
        </w:rPr>
      </w:pPr>
      <w:r w:rsidRPr="0001141A">
        <w:rPr>
          <w:sz w:val="18"/>
          <w:szCs w:val="18"/>
        </w:rPr>
        <w:t xml:space="preserve">далее: текст доклада — п.14, строчные, по </w:t>
      </w:r>
      <w:r w:rsidRPr="00C1343F">
        <w:rPr>
          <w:sz w:val="18"/>
          <w:szCs w:val="18"/>
        </w:rPr>
        <w:t xml:space="preserve"> </w:t>
      </w:r>
      <w:r w:rsidRPr="0001141A">
        <w:rPr>
          <w:sz w:val="18"/>
          <w:szCs w:val="18"/>
        </w:rPr>
        <w:t>ширине, ссылки на литературу в квадратных скобках</w:t>
      </w:r>
    </w:p>
    <w:p w:rsidR="00BB0F51" w:rsidRPr="0001141A" w:rsidRDefault="00BB0F51" w:rsidP="00BB0F51">
      <w:pPr>
        <w:spacing w:line="240" w:lineRule="auto"/>
        <w:ind w:firstLine="0"/>
        <w:rPr>
          <w:sz w:val="18"/>
          <w:szCs w:val="18"/>
        </w:rPr>
      </w:pPr>
      <w:r w:rsidRPr="0001141A">
        <w:rPr>
          <w:sz w:val="18"/>
          <w:szCs w:val="18"/>
        </w:rPr>
        <w:t>строка: пропуск, п.12</w:t>
      </w:r>
    </w:p>
    <w:p w:rsidR="00BB0F51" w:rsidRPr="0001141A" w:rsidRDefault="00BB0F51" w:rsidP="00BB0F51">
      <w:pPr>
        <w:spacing w:line="240" w:lineRule="auto"/>
        <w:ind w:firstLine="0"/>
        <w:rPr>
          <w:sz w:val="18"/>
          <w:szCs w:val="18"/>
        </w:rPr>
      </w:pPr>
      <w:r w:rsidRPr="0001141A">
        <w:rPr>
          <w:sz w:val="18"/>
          <w:szCs w:val="18"/>
        </w:rPr>
        <w:t>строка: слова Список литературы — п.14, строчные, курсив, по центру</w:t>
      </w:r>
    </w:p>
    <w:p w:rsidR="00BB0F51" w:rsidRPr="0001141A" w:rsidRDefault="00BB0F51" w:rsidP="00BB0F51">
      <w:pPr>
        <w:spacing w:line="240" w:lineRule="auto"/>
        <w:ind w:firstLine="0"/>
        <w:rPr>
          <w:sz w:val="18"/>
          <w:szCs w:val="18"/>
        </w:rPr>
      </w:pPr>
      <w:r w:rsidRPr="0001141A">
        <w:rPr>
          <w:sz w:val="18"/>
          <w:szCs w:val="18"/>
        </w:rPr>
        <w:t>строка: пропуск, п.12</w:t>
      </w:r>
    </w:p>
    <w:p w:rsidR="00BB0F51" w:rsidRDefault="00BB0F51" w:rsidP="00BB0F51">
      <w:pPr>
        <w:spacing w:line="240" w:lineRule="auto"/>
        <w:ind w:firstLine="0"/>
        <w:rPr>
          <w:sz w:val="18"/>
          <w:szCs w:val="18"/>
        </w:rPr>
      </w:pPr>
      <w:r w:rsidRPr="0001141A">
        <w:rPr>
          <w:sz w:val="18"/>
          <w:szCs w:val="18"/>
        </w:rPr>
        <w:t xml:space="preserve">далее: </w:t>
      </w:r>
      <w:r w:rsidRPr="00B1666A">
        <w:rPr>
          <w:i/>
          <w:sz w:val="18"/>
          <w:szCs w:val="18"/>
        </w:rPr>
        <w:t>список литературы</w:t>
      </w:r>
      <w:r w:rsidRPr="0001141A">
        <w:rPr>
          <w:sz w:val="18"/>
          <w:szCs w:val="18"/>
        </w:rPr>
        <w:t xml:space="preserve"> в порядке ссылок по тексту (по ГОСТу, номер в списке оканчивается точкой) — п.14, стро</w:t>
      </w:r>
      <w:r w:rsidRPr="0001141A">
        <w:rPr>
          <w:sz w:val="18"/>
          <w:szCs w:val="18"/>
        </w:rPr>
        <w:t>ч</w:t>
      </w:r>
      <w:r w:rsidRPr="0001141A">
        <w:rPr>
          <w:sz w:val="18"/>
          <w:szCs w:val="18"/>
        </w:rPr>
        <w:t>ные, по ширине.</w:t>
      </w:r>
      <w:r>
        <w:rPr>
          <w:sz w:val="18"/>
          <w:szCs w:val="18"/>
        </w:rPr>
        <w:t xml:space="preserve"> (не более 5 источников)</w:t>
      </w:r>
    </w:p>
    <w:p w:rsidR="00BB0F51" w:rsidRDefault="00BB0F51" w:rsidP="00BB0F51">
      <w:pPr>
        <w:spacing w:line="240" w:lineRule="auto"/>
        <w:ind w:firstLine="0"/>
        <w:jc w:val="center"/>
        <w:rPr>
          <w:b/>
          <w:sz w:val="18"/>
          <w:szCs w:val="18"/>
        </w:rPr>
      </w:pPr>
    </w:p>
    <w:p w:rsidR="00BB0F51" w:rsidRPr="0085251A" w:rsidRDefault="00BB0F51" w:rsidP="00BB0F51">
      <w:pPr>
        <w:spacing w:line="240" w:lineRule="auto"/>
        <w:ind w:firstLine="0"/>
        <w:jc w:val="center"/>
        <w:rPr>
          <w:b/>
          <w:sz w:val="28"/>
          <w:szCs w:val="28"/>
        </w:rPr>
      </w:pPr>
      <w:r w:rsidRPr="0085251A">
        <w:rPr>
          <w:b/>
          <w:sz w:val="28"/>
          <w:szCs w:val="28"/>
        </w:rPr>
        <w:t>ВНИМАНИЕ!</w:t>
      </w:r>
    </w:p>
    <w:p w:rsidR="00BB0F51" w:rsidRDefault="00BB0F51" w:rsidP="00BB0F51">
      <w:pPr>
        <w:spacing w:line="240" w:lineRule="auto"/>
        <w:ind w:firstLine="0"/>
        <w:jc w:val="center"/>
        <w:rPr>
          <w:b/>
          <w:sz w:val="18"/>
          <w:szCs w:val="18"/>
        </w:rPr>
      </w:pPr>
    </w:p>
    <w:p w:rsidR="00BB0F51" w:rsidRDefault="00BB0F51" w:rsidP="00BB0F51">
      <w:pPr>
        <w:spacing w:line="240" w:lineRule="auto"/>
        <w:ind w:firstLine="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В СЛУЧАЕ НЕСООТВЕТСТВИЯ ПОДАННОГО МАТЕРИАЛА ТРЕБОВАНИЯМ ОРГКОМИТЕТ ОСТАВЛЯЕТ ЗА СОБОЙ ПРАВО НЕ ВКЛЮЧАТЬ СТАТЬЮ В СБОРНИК ТРУДОВ КОНФЕРЕНЦИИ</w:t>
      </w:r>
    </w:p>
    <w:p w:rsidR="00BB0F51" w:rsidRDefault="00BB0F51"/>
    <w:p w:rsidR="00BB0F51" w:rsidRDefault="00BB0F51"/>
    <w:p w:rsidR="00BB0F51" w:rsidRDefault="00BB0F51"/>
    <w:p w:rsidR="00BB0F51" w:rsidRDefault="00BB0F51"/>
    <w:p w:rsidR="00BB0F51" w:rsidRDefault="00BB0F51"/>
    <w:p w:rsidR="00BB0F51" w:rsidRDefault="00BB0F51">
      <w:pPr>
        <w:sectPr w:rsidR="00BB0F51" w:rsidSect="00BB0F51">
          <w:pgSz w:w="16838" w:h="11906" w:orient="landscape"/>
          <w:pgMar w:top="426" w:right="678" w:bottom="426" w:left="426" w:header="708" w:footer="708" w:gutter="0"/>
          <w:cols w:num="3" w:space="428"/>
          <w:docGrid w:linePitch="381"/>
        </w:sectPr>
      </w:pPr>
    </w:p>
    <w:p w:rsidR="00BB0F51" w:rsidRPr="00670C6C" w:rsidRDefault="00BB0F51" w:rsidP="00BB0F51">
      <w:pPr>
        <w:pStyle w:val="a6"/>
        <w:spacing w:after="0"/>
        <w:jc w:val="center"/>
        <w:rPr>
          <w:rFonts w:ascii="Cambria" w:hAnsi="Cambria"/>
          <w:b/>
        </w:rPr>
      </w:pPr>
      <w:r>
        <w:rPr>
          <w:noProof/>
          <w:lang w:eastAsia="ru-RU" w:bidi="ar-SA"/>
        </w:rPr>
        <w:lastRenderedPageBreak/>
        <w:pict>
          <v:roundrect id="_x0000_s1026" style="position:absolute;left:0;text-align:left;margin-left:1.75pt;margin-top:-10.25pt;width:384.65pt;height:550.4pt;z-index:251660288" arcsize="10923f" filled="f"/>
        </w:pict>
      </w:r>
      <w:r w:rsidRPr="00670C6C">
        <w:rPr>
          <w:rFonts w:ascii="Cambria" w:hAnsi="Cambria"/>
          <w:b/>
        </w:rPr>
        <w:t>Закрытое акционерное общество</w:t>
      </w:r>
    </w:p>
    <w:p w:rsidR="00BB0F51" w:rsidRPr="00670C6C" w:rsidRDefault="00BB0F51" w:rsidP="00BB0F51">
      <w:pPr>
        <w:pStyle w:val="a6"/>
        <w:spacing w:after="0"/>
        <w:jc w:val="center"/>
        <w:rPr>
          <w:rFonts w:ascii="Cambria" w:hAnsi="Cambria"/>
          <w:b/>
        </w:rPr>
      </w:pPr>
      <w:r w:rsidRPr="00670C6C">
        <w:rPr>
          <w:rFonts w:ascii="Cambria" w:hAnsi="Cambria"/>
          <w:b/>
        </w:rPr>
        <w:t>«Университетская книга»</w:t>
      </w:r>
    </w:p>
    <w:p w:rsidR="00BB0F51" w:rsidRPr="00670C6C" w:rsidRDefault="00BB0F51" w:rsidP="00BB0F51">
      <w:pPr>
        <w:pStyle w:val="a6"/>
        <w:spacing w:after="0"/>
        <w:jc w:val="center"/>
        <w:rPr>
          <w:rFonts w:ascii="Cambria" w:hAnsi="Cambria"/>
        </w:rPr>
      </w:pPr>
      <w:r w:rsidRPr="00670C6C">
        <w:rPr>
          <w:rFonts w:ascii="Cambria" w:hAnsi="Cambria"/>
        </w:rPr>
        <w:t>г.Курск, Россия</w:t>
      </w:r>
    </w:p>
    <w:p w:rsidR="00BB0F51" w:rsidRPr="004269F6" w:rsidRDefault="00BB0F51" w:rsidP="00BB0F51">
      <w:pPr>
        <w:pStyle w:val="a6"/>
        <w:spacing w:after="0"/>
        <w:ind w:firstLine="284"/>
        <w:jc w:val="both"/>
        <w:rPr>
          <w:rFonts w:ascii="Cambria" w:hAnsi="Cambria"/>
          <w:b/>
          <w:i/>
          <w:sz w:val="24"/>
          <w:szCs w:val="24"/>
        </w:rPr>
      </w:pPr>
      <w:r w:rsidRPr="004269F6">
        <w:rPr>
          <w:rFonts w:ascii="Cambria" w:hAnsi="Cambria"/>
          <w:b/>
          <w:i/>
          <w:sz w:val="24"/>
          <w:szCs w:val="24"/>
        </w:rPr>
        <w:t>предлагает услуги:</w:t>
      </w:r>
    </w:p>
    <w:p w:rsidR="00BB0F51" w:rsidRPr="004269F6" w:rsidRDefault="00BB0F51" w:rsidP="00BB0F51">
      <w:pPr>
        <w:pStyle w:val="a6"/>
        <w:numPr>
          <w:ilvl w:val="0"/>
          <w:numId w:val="3"/>
        </w:numPr>
        <w:spacing w:after="0"/>
        <w:rPr>
          <w:rFonts w:ascii="Cambria" w:hAnsi="Cambria" w:cs="Arial"/>
          <w:sz w:val="24"/>
          <w:szCs w:val="24"/>
          <w:shd w:val="clear" w:color="auto" w:fill="FFFFFF"/>
        </w:rPr>
      </w:pPr>
      <w:r w:rsidRPr="004269F6">
        <w:rPr>
          <w:rFonts w:ascii="Cambria" w:hAnsi="Cambria" w:cs="Arial"/>
          <w:sz w:val="24"/>
          <w:szCs w:val="24"/>
          <w:shd w:val="clear" w:color="auto" w:fill="FFFFFF"/>
        </w:rPr>
        <w:t xml:space="preserve">Повышение индекса ХИРШ </w:t>
      </w:r>
      <w:r w:rsidRPr="004269F6">
        <w:rPr>
          <w:rFonts w:ascii="Cambria" w:hAnsi="Cambria" w:cs="Arial"/>
          <w:b/>
          <w:sz w:val="24"/>
          <w:szCs w:val="24"/>
          <w:shd w:val="clear" w:color="auto" w:fill="FFFFFF"/>
        </w:rPr>
        <w:t>высшему учебному заведению</w:t>
      </w:r>
      <w:r w:rsidRPr="004269F6">
        <w:rPr>
          <w:rFonts w:ascii="Cambria" w:hAnsi="Cambria" w:cs="Arial"/>
          <w:sz w:val="24"/>
          <w:szCs w:val="24"/>
          <w:shd w:val="clear" w:color="auto" w:fill="FFFFFF"/>
        </w:rPr>
        <w:t>;</w:t>
      </w:r>
    </w:p>
    <w:p w:rsidR="00BB0F51" w:rsidRPr="004269F6" w:rsidRDefault="00BB0F51" w:rsidP="00BB0F51">
      <w:pPr>
        <w:pStyle w:val="a6"/>
        <w:numPr>
          <w:ilvl w:val="0"/>
          <w:numId w:val="3"/>
        </w:numPr>
        <w:spacing w:after="0"/>
        <w:rPr>
          <w:rFonts w:ascii="Cambria" w:hAnsi="Cambria" w:cs="Arial"/>
          <w:sz w:val="24"/>
          <w:szCs w:val="24"/>
          <w:shd w:val="clear" w:color="auto" w:fill="FFFFFF"/>
        </w:rPr>
      </w:pPr>
      <w:r w:rsidRPr="004269F6">
        <w:rPr>
          <w:rFonts w:ascii="Cambria" w:hAnsi="Cambria" w:cs="Arial"/>
          <w:sz w:val="24"/>
          <w:szCs w:val="24"/>
          <w:shd w:val="clear" w:color="auto" w:fill="FFFFFF"/>
        </w:rPr>
        <w:t>Повышение индекса ХИРШ отдельному автору;</w:t>
      </w:r>
    </w:p>
    <w:p w:rsidR="00BB0F51" w:rsidRPr="004269F6" w:rsidRDefault="00BB0F51" w:rsidP="00BB0F51">
      <w:pPr>
        <w:pStyle w:val="a6"/>
        <w:numPr>
          <w:ilvl w:val="0"/>
          <w:numId w:val="3"/>
        </w:numPr>
        <w:spacing w:after="0"/>
        <w:rPr>
          <w:rFonts w:ascii="Cambria" w:hAnsi="Cambria"/>
          <w:sz w:val="24"/>
          <w:szCs w:val="24"/>
        </w:rPr>
      </w:pPr>
      <w:r w:rsidRPr="004269F6">
        <w:rPr>
          <w:rFonts w:ascii="Cambria" w:hAnsi="Cambria" w:cs="Arial"/>
          <w:sz w:val="24"/>
          <w:szCs w:val="24"/>
          <w:shd w:val="clear" w:color="auto" w:fill="FFFFFF"/>
        </w:rPr>
        <w:t>Регистрация постатейно в РИНЦ сборников конфренций</w:t>
      </w:r>
      <w:r>
        <w:rPr>
          <w:rFonts w:ascii="Cambria" w:hAnsi="Cambria" w:cs="Arial"/>
          <w:sz w:val="24"/>
          <w:szCs w:val="24"/>
          <w:shd w:val="clear" w:color="auto" w:fill="FFFFFF"/>
        </w:rPr>
        <w:t>,</w:t>
      </w:r>
      <w:r w:rsidRPr="004269F6">
        <w:rPr>
          <w:rFonts w:ascii="Cambria" w:hAnsi="Cambria" w:cs="Arial"/>
          <w:sz w:val="24"/>
          <w:szCs w:val="24"/>
          <w:shd w:val="clear" w:color="auto" w:fill="FFFFFF"/>
        </w:rPr>
        <w:t xml:space="preserve"> мероприятий (стоимость  - от 50 рублей за статью).</w:t>
      </w:r>
    </w:p>
    <w:p w:rsidR="00BB0F51" w:rsidRPr="004269F6" w:rsidRDefault="00BB0F51" w:rsidP="00BB0F51">
      <w:pPr>
        <w:pStyle w:val="a6"/>
        <w:numPr>
          <w:ilvl w:val="0"/>
          <w:numId w:val="3"/>
        </w:numPr>
        <w:spacing w:after="0"/>
        <w:rPr>
          <w:rFonts w:ascii="Cambria" w:hAnsi="Cambria"/>
          <w:sz w:val="24"/>
          <w:szCs w:val="24"/>
        </w:rPr>
      </w:pPr>
      <w:r w:rsidRPr="004269F6">
        <w:rPr>
          <w:rFonts w:ascii="Cambria" w:hAnsi="Cambria" w:cs="Arial"/>
          <w:sz w:val="24"/>
          <w:szCs w:val="24"/>
          <w:shd w:val="clear" w:color="auto" w:fill="FFFFFF"/>
        </w:rPr>
        <w:t>Регистрация монографий, учебных пособий в РИНЦ сборников конфренций мероприятий (стоимость  - от 100 рублей за издание).</w:t>
      </w:r>
    </w:p>
    <w:p w:rsidR="00BB0F51" w:rsidRPr="004269F6" w:rsidRDefault="00BB0F51" w:rsidP="00BB0F51">
      <w:pPr>
        <w:pStyle w:val="a6"/>
        <w:numPr>
          <w:ilvl w:val="0"/>
          <w:numId w:val="3"/>
        </w:numPr>
        <w:spacing w:after="0"/>
        <w:rPr>
          <w:rFonts w:ascii="Cambria" w:hAnsi="Cambria" w:cs="Arial"/>
          <w:sz w:val="24"/>
          <w:szCs w:val="24"/>
          <w:shd w:val="clear" w:color="auto" w:fill="FFFFFF"/>
        </w:rPr>
      </w:pPr>
      <w:r w:rsidRPr="004269F6">
        <w:rPr>
          <w:rFonts w:ascii="Cambria" w:hAnsi="Cambria" w:cs="Arial"/>
          <w:sz w:val="24"/>
          <w:szCs w:val="24"/>
          <w:shd w:val="clear" w:color="auto" w:fill="FFFFFF"/>
        </w:rPr>
        <w:t>издание монографий, учебных пособий, учебников, сборников конференций по доступным ценам с присвоением ISBN и регистрацией в РИНЦ, тираж от 20 штук;</w:t>
      </w:r>
    </w:p>
    <w:p w:rsidR="00BB0F51" w:rsidRPr="004269F6" w:rsidRDefault="00BB0F51" w:rsidP="00BB0F51">
      <w:pPr>
        <w:pStyle w:val="a6"/>
        <w:numPr>
          <w:ilvl w:val="0"/>
          <w:numId w:val="3"/>
        </w:numPr>
        <w:spacing w:after="0"/>
        <w:rPr>
          <w:rFonts w:ascii="Cambria" w:hAnsi="Cambria" w:cs="Arial"/>
          <w:sz w:val="24"/>
          <w:szCs w:val="24"/>
          <w:shd w:val="clear" w:color="auto" w:fill="FFFFFF"/>
        </w:rPr>
      </w:pPr>
      <w:r w:rsidRPr="004269F6">
        <w:rPr>
          <w:rFonts w:ascii="Cambria" w:hAnsi="Cambria" w:cs="Arial"/>
          <w:sz w:val="24"/>
          <w:szCs w:val="24"/>
          <w:shd w:val="clear" w:color="auto" w:fill="FFFFFF"/>
        </w:rPr>
        <w:t>типографско-издательские услуги сборников конференций: сбор статей, верстка, подготовка макета,  разработка дизайна обложки, постатейная регистрация в РИНЦ, издание тиража, рассылка авторам и т.д.</w:t>
      </w:r>
    </w:p>
    <w:p w:rsidR="00BB0F51" w:rsidRPr="004269F6" w:rsidRDefault="00BB0F51" w:rsidP="00BB0F51">
      <w:pPr>
        <w:widowControl/>
        <w:numPr>
          <w:ilvl w:val="0"/>
          <w:numId w:val="3"/>
        </w:numPr>
        <w:spacing w:line="240" w:lineRule="auto"/>
        <w:jc w:val="left"/>
        <w:rPr>
          <w:rFonts w:eastAsia="Cambria-Bold"/>
          <w:b/>
          <w:bCs/>
          <w:color w:val="FF0000"/>
        </w:rPr>
      </w:pPr>
      <w:r w:rsidRPr="004269F6">
        <w:rPr>
          <w:rFonts w:ascii="Cambria" w:hAnsi="Cambria" w:cs="Arial"/>
          <w:shd w:val="clear" w:color="auto" w:fill="FFFFFF"/>
        </w:rPr>
        <w:t>публикация статей  по экономике, праву, социологии, фил</w:t>
      </w:r>
      <w:r w:rsidRPr="004269F6">
        <w:rPr>
          <w:rFonts w:ascii="Cambria" w:hAnsi="Cambria" w:cs="Arial"/>
          <w:shd w:val="clear" w:color="auto" w:fill="FFFFFF"/>
        </w:rPr>
        <w:t>о</w:t>
      </w:r>
      <w:r w:rsidRPr="004269F6">
        <w:rPr>
          <w:rFonts w:ascii="Cambria" w:hAnsi="Cambria" w:cs="Arial"/>
          <w:shd w:val="clear" w:color="auto" w:fill="FFFFFF"/>
        </w:rPr>
        <w:t xml:space="preserve">софии в </w:t>
      </w:r>
      <w:r w:rsidRPr="004269F6">
        <w:rPr>
          <w:shd w:val="clear" w:color="auto" w:fill="FFFFFF"/>
        </w:rPr>
        <w:t xml:space="preserve">научно-практическом журнале </w:t>
      </w:r>
      <w:r w:rsidRPr="004269F6">
        <w:rPr>
          <w:rFonts w:eastAsia="Cambria-Bold"/>
          <w:b/>
          <w:bCs/>
          <w:color w:val="1F497D"/>
          <w:spacing w:val="-20"/>
          <w:w w:val="66"/>
        </w:rPr>
        <w:t xml:space="preserve">ИННОВАЦИОННАЯ ЭКОНОМИКА: </w:t>
      </w:r>
      <w:r w:rsidRPr="004269F6">
        <w:rPr>
          <w:rFonts w:eastAsia="Cambria-Bold"/>
          <w:b/>
          <w:bCs/>
          <w:color w:val="FF0000"/>
        </w:rPr>
        <w:t xml:space="preserve">ПЕРСПЕКТИВЫ РАЗВИТИЯ И СОВЕРШЕНСТВОВАНИЯ </w:t>
      </w:r>
      <w:r w:rsidRPr="004269F6">
        <w:rPr>
          <w:rFonts w:eastAsia="Cambria-Bold"/>
          <w:b/>
          <w:bCs/>
        </w:rPr>
        <w:t>(</w:t>
      </w:r>
      <w:hyperlink r:id="rId7" w:history="1">
        <w:r w:rsidRPr="004269F6">
          <w:rPr>
            <w:rStyle w:val="a5"/>
            <w:rFonts w:eastAsia="Cambria-Bold"/>
            <w:b/>
            <w:bCs/>
          </w:rPr>
          <w:t>http://elibrary.ru/contents.asp?issueid=1361579</w:t>
        </w:r>
      </w:hyperlink>
      <w:r w:rsidRPr="004269F6">
        <w:rPr>
          <w:rFonts w:eastAsia="Cambria-Bold"/>
          <w:b/>
          <w:bCs/>
        </w:rPr>
        <w:t>);</w:t>
      </w:r>
    </w:p>
    <w:p w:rsidR="00BB0F51" w:rsidRPr="004269F6" w:rsidRDefault="00BB0F51" w:rsidP="00BB0F51">
      <w:pPr>
        <w:widowControl/>
        <w:numPr>
          <w:ilvl w:val="0"/>
          <w:numId w:val="3"/>
        </w:numPr>
        <w:suppressAutoHyphens/>
        <w:spacing w:line="240" w:lineRule="auto"/>
        <w:jc w:val="left"/>
        <w:rPr>
          <w:b/>
        </w:rPr>
      </w:pPr>
      <w:r w:rsidRPr="004269F6">
        <w:rPr>
          <w:rFonts w:ascii="Cambria" w:hAnsi="Cambria" w:cs="Arial"/>
          <w:shd w:val="clear" w:color="auto" w:fill="FFFFFF"/>
        </w:rPr>
        <w:t xml:space="preserve">публикация статей  по материаловедению, машиностроению, технике и технологиям в  </w:t>
      </w:r>
      <w:r w:rsidRPr="004269F6">
        <w:rPr>
          <w:b/>
          <w:bCs/>
        </w:rPr>
        <w:t xml:space="preserve">научно-техническом журнале </w:t>
      </w:r>
      <w:r w:rsidRPr="004269F6">
        <w:rPr>
          <w:b/>
          <w:bCs/>
          <w:color w:val="FF0000"/>
        </w:rPr>
        <w:t xml:space="preserve">СОВРЕМЕННЫЕ МАТЕРИАЛЫ, ТЕХНИКА И ТЕХНОЛОГИИ </w:t>
      </w:r>
      <w:r w:rsidRPr="004269F6">
        <w:rPr>
          <w:b/>
          <w:bCs/>
        </w:rPr>
        <w:t>(</w:t>
      </w:r>
      <w:hyperlink r:id="rId8" w:history="1">
        <w:r w:rsidRPr="004269F6">
          <w:rPr>
            <w:rStyle w:val="a5"/>
            <w:b/>
            <w:bCs/>
          </w:rPr>
          <w:t>http://elibrary.ru/contents.asp?issueid=1445616</w:t>
        </w:r>
      </w:hyperlink>
      <w:r w:rsidRPr="004269F6">
        <w:rPr>
          <w:b/>
          <w:bCs/>
        </w:rPr>
        <w:t>)</w:t>
      </w:r>
    </w:p>
    <w:p w:rsidR="00BB0F51" w:rsidRPr="004269F6" w:rsidRDefault="00BB0F51" w:rsidP="00BB0F51">
      <w:pPr>
        <w:rPr>
          <w:b/>
          <w:sz w:val="22"/>
          <w:szCs w:val="22"/>
        </w:rPr>
      </w:pPr>
    </w:p>
    <w:p w:rsidR="00BB0F51" w:rsidRPr="00E83979" w:rsidRDefault="00BB0F51" w:rsidP="00BB0F51">
      <w:pPr>
        <w:spacing w:line="240" w:lineRule="auto"/>
        <w:ind w:left="284" w:firstLine="0"/>
        <w:rPr>
          <w:i/>
          <w:color w:val="FF0000"/>
        </w:rPr>
      </w:pPr>
      <w:r w:rsidRPr="00E83979">
        <w:rPr>
          <w:b/>
          <w:i/>
          <w:color w:val="FF0000"/>
        </w:rPr>
        <w:t xml:space="preserve">Внимание специальное предложение: </w:t>
      </w:r>
    </w:p>
    <w:p w:rsidR="00BB0F51" w:rsidRPr="00E83979" w:rsidRDefault="00BB0F51" w:rsidP="00BB0F51">
      <w:pPr>
        <w:spacing w:line="240" w:lineRule="auto"/>
        <w:ind w:left="284" w:firstLine="0"/>
        <w:rPr>
          <w:i/>
        </w:rPr>
      </w:pPr>
      <w:r w:rsidRPr="00E83979">
        <w:rPr>
          <w:i/>
        </w:rPr>
        <w:t>Минимальный и самый распространенный способ издания моногр</w:t>
      </w:r>
      <w:r w:rsidRPr="00E83979">
        <w:rPr>
          <w:i/>
        </w:rPr>
        <w:t>а</w:t>
      </w:r>
      <w:r w:rsidRPr="00E83979">
        <w:rPr>
          <w:i/>
        </w:rPr>
        <w:t>фий, учебного пособия - 20 штук, из которых 16 экземпляров оста</w:t>
      </w:r>
      <w:r w:rsidRPr="00E83979">
        <w:rPr>
          <w:i/>
        </w:rPr>
        <w:t>в</w:t>
      </w:r>
      <w:r w:rsidRPr="00E83979">
        <w:rPr>
          <w:i/>
        </w:rPr>
        <w:t>ляется на обязательную рассылку. Объем до 200 страниц. Авторы получают 4 экземпляра, Изданию присваивается номер ISBN, осуществляется р</w:t>
      </w:r>
      <w:r w:rsidRPr="00E83979">
        <w:rPr>
          <w:i/>
        </w:rPr>
        <w:t>е</w:t>
      </w:r>
      <w:r w:rsidRPr="00E83979">
        <w:rPr>
          <w:i/>
        </w:rPr>
        <w:t xml:space="preserve">гистрация в РИНЦ. </w:t>
      </w:r>
    </w:p>
    <w:p w:rsidR="00BB0F51" w:rsidRPr="004269F6" w:rsidRDefault="00BB0F51" w:rsidP="00BB0F51">
      <w:pPr>
        <w:spacing w:line="240" w:lineRule="auto"/>
        <w:ind w:left="284" w:firstLine="0"/>
      </w:pPr>
      <w:r w:rsidRPr="004269F6">
        <w:t>Цена – 8000 рублей.</w:t>
      </w:r>
    </w:p>
    <w:p w:rsidR="00BB0F51" w:rsidRPr="00DC40F9" w:rsidRDefault="00BB0F51" w:rsidP="00BB0F51">
      <w:pPr>
        <w:pStyle w:val="a6"/>
        <w:spacing w:after="0"/>
        <w:ind w:left="284"/>
        <w:jc w:val="center"/>
        <w:rPr>
          <w:rFonts w:ascii="Cambria" w:hAnsi="Cambria" w:cs="Arial"/>
          <w:i/>
          <w:sz w:val="24"/>
          <w:szCs w:val="24"/>
          <w:shd w:val="clear" w:color="auto" w:fill="FFFFFF"/>
        </w:rPr>
      </w:pPr>
      <w:r w:rsidRPr="00DC40F9">
        <w:rPr>
          <w:rFonts w:ascii="Cambria" w:hAnsi="Cambria" w:cs="Arial"/>
          <w:i/>
          <w:sz w:val="24"/>
          <w:szCs w:val="24"/>
          <w:shd w:val="clear" w:color="auto" w:fill="FFFFFF"/>
        </w:rPr>
        <w:t>Контактное лицо</w:t>
      </w:r>
      <w:r>
        <w:rPr>
          <w:rFonts w:ascii="Cambria" w:hAnsi="Cambria" w:cs="Arial"/>
          <w:i/>
          <w:sz w:val="24"/>
          <w:szCs w:val="24"/>
          <w:shd w:val="clear" w:color="auto" w:fill="FFFFFF"/>
        </w:rPr>
        <w:t xml:space="preserve"> - </w:t>
      </w:r>
      <w:r w:rsidRPr="00DC40F9">
        <w:rPr>
          <w:rFonts w:ascii="Cambria" w:hAnsi="Cambria" w:cs="Arial"/>
          <w:i/>
          <w:sz w:val="24"/>
          <w:szCs w:val="24"/>
          <w:shd w:val="clear" w:color="auto" w:fill="FFFFFF"/>
        </w:rPr>
        <w:t>Горохов Александр Анатольевич</w:t>
      </w:r>
    </w:p>
    <w:p w:rsidR="00BB0F51" w:rsidRPr="00DC40F9" w:rsidRDefault="00BB0F51" w:rsidP="00BB0F51">
      <w:pPr>
        <w:pStyle w:val="a6"/>
        <w:spacing w:after="0"/>
        <w:ind w:left="284"/>
        <w:jc w:val="center"/>
        <w:rPr>
          <w:rFonts w:ascii="Cambria" w:hAnsi="Cambria" w:cs="Arial"/>
          <w:i/>
          <w:sz w:val="24"/>
          <w:szCs w:val="24"/>
          <w:shd w:val="clear" w:color="auto" w:fill="FFFFFF"/>
        </w:rPr>
      </w:pPr>
      <w:r w:rsidRPr="00DC40F9">
        <w:rPr>
          <w:rFonts w:ascii="Cambria" w:hAnsi="Cambria" w:cs="Arial"/>
          <w:i/>
          <w:sz w:val="24"/>
          <w:szCs w:val="24"/>
          <w:shd w:val="clear" w:color="auto" w:fill="FFFFFF"/>
        </w:rPr>
        <w:t>+7-910-730-82-83</w:t>
      </w:r>
      <w:r>
        <w:rPr>
          <w:rFonts w:ascii="Cambria" w:hAnsi="Cambria" w:cs="Arial"/>
          <w:i/>
          <w:sz w:val="24"/>
          <w:szCs w:val="24"/>
          <w:shd w:val="clear" w:color="auto" w:fill="FFFFFF"/>
        </w:rPr>
        <w:t xml:space="preserve">, </w:t>
      </w:r>
      <w:r w:rsidRPr="00DC40F9">
        <w:rPr>
          <w:rFonts w:ascii="Cambria" w:hAnsi="Cambria" w:cs="Arial"/>
          <w:i/>
          <w:sz w:val="24"/>
          <w:szCs w:val="24"/>
          <w:shd w:val="clear" w:color="auto" w:fill="FFFFFF"/>
          <w:lang w:val="en-US"/>
        </w:rPr>
        <w:t>nauka</w:t>
      </w:r>
      <w:r w:rsidRPr="00DC40F9">
        <w:rPr>
          <w:rFonts w:ascii="Cambria" w:hAnsi="Cambria" w:cs="Arial"/>
          <w:i/>
          <w:sz w:val="24"/>
          <w:szCs w:val="24"/>
          <w:shd w:val="clear" w:color="auto" w:fill="FFFFFF"/>
        </w:rPr>
        <w:t>46@</w:t>
      </w:r>
      <w:r w:rsidRPr="00DC40F9">
        <w:rPr>
          <w:rFonts w:ascii="Cambria" w:hAnsi="Cambria" w:cs="Arial"/>
          <w:i/>
          <w:sz w:val="24"/>
          <w:szCs w:val="24"/>
          <w:shd w:val="clear" w:color="auto" w:fill="FFFFFF"/>
          <w:lang w:val="en-US"/>
        </w:rPr>
        <w:t>yandex</w:t>
      </w:r>
      <w:r w:rsidRPr="00DC40F9">
        <w:rPr>
          <w:rFonts w:ascii="Cambria" w:hAnsi="Cambria" w:cs="Arial"/>
          <w:i/>
          <w:sz w:val="24"/>
          <w:szCs w:val="24"/>
          <w:shd w:val="clear" w:color="auto" w:fill="FFFFFF"/>
        </w:rPr>
        <w:t>.</w:t>
      </w:r>
      <w:r w:rsidRPr="00DC40F9">
        <w:rPr>
          <w:rFonts w:ascii="Cambria" w:hAnsi="Cambria" w:cs="Arial"/>
          <w:i/>
          <w:sz w:val="24"/>
          <w:szCs w:val="24"/>
          <w:shd w:val="clear" w:color="auto" w:fill="FFFFFF"/>
          <w:lang w:val="en-US"/>
        </w:rPr>
        <w:t>ru</w:t>
      </w:r>
    </w:p>
    <w:p w:rsidR="00BB0F51" w:rsidRDefault="00BB0F51" w:rsidP="00BB0F51">
      <w:pPr>
        <w:pStyle w:val="a6"/>
        <w:spacing w:after="0"/>
        <w:jc w:val="both"/>
        <w:rPr>
          <w:sz w:val="20"/>
          <w:szCs w:val="20"/>
        </w:rPr>
      </w:pPr>
    </w:p>
    <w:p w:rsidR="00BB0F51" w:rsidRDefault="00BB0F51" w:rsidP="00BB0F51">
      <w:pPr>
        <w:spacing w:line="240" w:lineRule="auto"/>
        <w:ind w:firstLine="0"/>
        <w:rPr>
          <w:rFonts w:ascii="Cambria" w:hAnsi="Cambria" w:cs="Arial"/>
          <w:b/>
          <w:sz w:val="20"/>
          <w:szCs w:val="20"/>
        </w:rPr>
      </w:pPr>
    </w:p>
    <w:p w:rsidR="00BB0F51" w:rsidRPr="00350CE3" w:rsidRDefault="00BB0F51" w:rsidP="00BB0F51">
      <w:pPr>
        <w:spacing w:line="240" w:lineRule="auto"/>
        <w:ind w:firstLine="0"/>
        <w:rPr>
          <w:rFonts w:ascii="Cambria" w:hAnsi="Cambria" w:cs="Arial"/>
          <w:b/>
          <w:sz w:val="20"/>
          <w:szCs w:val="20"/>
        </w:rPr>
      </w:pPr>
      <w:r w:rsidRPr="00350CE3">
        <w:rPr>
          <w:rFonts w:ascii="Cambria" w:hAnsi="Cambria" w:cs="Arial"/>
          <w:b/>
          <w:sz w:val="20"/>
          <w:szCs w:val="20"/>
        </w:rPr>
        <w:lastRenderedPageBreak/>
        <w:t>Предложение на Издание монографии, учебного пособия. Объем до 250 стр.</w:t>
      </w:r>
    </w:p>
    <w:p w:rsidR="00BB0F51" w:rsidRPr="00350CE3" w:rsidRDefault="00BB0F51" w:rsidP="00BB0F51">
      <w:pPr>
        <w:spacing w:line="240" w:lineRule="auto"/>
        <w:ind w:firstLine="0"/>
        <w:rPr>
          <w:rFonts w:ascii="Cambria" w:hAnsi="Cambria" w:cs="Arial"/>
          <w:sz w:val="20"/>
          <w:szCs w:val="20"/>
        </w:rPr>
      </w:pPr>
      <w:r w:rsidRPr="00350CE3">
        <w:rPr>
          <w:rFonts w:ascii="Cambria" w:hAnsi="Cambria" w:cs="Arial"/>
          <w:sz w:val="20"/>
          <w:szCs w:val="20"/>
        </w:rPr>
        <w:t>мягкая обложка, ламинация, переплет – термоклеевой</w:t>
      </w:r>
    </w:p>
    <w:p w:rsidR="00BB0F51" w:rsidRPr="00350CE3" w:rsidRDefault="00BB0F51" w:rsidP="00BB0F51">
      <w:pPr>
        <w:spacing w:line="240" w:lineRule="auto"/>
        <w:ind w:firstLine="0"/>
        <w:rPr>
          <w:rFonts w:ascii="Cambria" w:hAnsi="Cambria" w:cs="Arial"/>
          <w:sz w:val="20"/>
          <w:szCs w:val="20"/>
        </w:rPr>
      </w:pPr>
      <w:r w:rsidRPr="00350CE3">
        <w:rPr>
          <w:rFonts w:ascii="Cambria" w:hAnsi="Cambria" w:cs="Arial"/>
          <w:sz w:val="20"/>
          <w:szCs w:val="20"/>
        </w:rPr>
        <w:t>Тираж, цена за штуку,</w:t>
      </w:r>
    </w:p>
    <w:p w:rsidR="00BB0F51" w:rsidRPr="00350CE3" w:rsidRDefault="00BB0F51" w:rsidP="00BB0F51">
      <w:pPr>
        <w:spacing w:line="240" w:lineRule="auto"/>
        <w:ind w:firstLine="0"/>
        <w:rPr>
          <w:rFonts w:ascii="Cambria" w:hAnsi="Cambria" w:cs="Arial"/>
          <w:sz w:val="20"/>
          <w:szCs w:val="20"/>
        </w:rPr>
      </w:pPr>
      <w:r w:rsidRPr="00350CE3">
        <w:rPr>
          <w:rFonts w:ascii="Cambria" w:hAnsi="Cambria" w:cs="Arial"/>
          <w:sz w:val="20"/>
          <w:szCs w:val="20"/>
        </w:rPr>
        <w:t xml:space="preserve">20-30 штук - 400 рублей </w:t>
      </w:r>
    </w:p>
    <w:p w:rsidR="00BB0F51" w:rsidRPr="00350CE3" w:rsidRDefault="00BB0F51" w:rsidP="00BB0F51">
      <w:pPr>
        <w:spacing w:line="240" w:lineRule="auto"/>
        <w:ind w:firstLine="0"/>
        <w:rPr>
          <w:rFonts w:ascii="Cambria" w:hAnsi="Cambria" w:cs="Arial"/>
          <w:sz w:val="20"/>
          <w:szCs w:val="20"/>
        </w:rPr>
      </w:pPr>
      <w:r w:rsidRPr="00350CE3">
        <w:rPr>
          <w:rFonts w:ascii="Cambria" w:hAnsi="Cambria" w:cs="Arial"/>
          <w:sz w:val="20"/>
          <w:szCs w:val="20"/>
        </w:rPr>
        <w:t>31-50 штук - 350 рублей</w:t>
      </w:r>
    </w:p>
    <w:p w:rsidR="00BB0F51" w:rsidRPr="00350CE3" w:rsidRDefault="00BB0F51" w:rsidP="00BB0F51">
      <w:pPr>
        <w:spacing w:line="240" w:lineRule="auto"/>
        <w:ind w:firstLine="0"/>
        <w:rPr>
          <w:rFonts w:ascii="Cambria" w:hAnsi="Cambria" w:cs="Arial"/>
          <w:sz w:val="20"/>
          <w:szCs w:val="20"/>
        </w:rPr>
      </w:pPr>
      <w:r w:rsidRPr="00350CE3">
        <w:rPr>
          <w:rFonts w:ascii="Cambria" w:hAnsi="Cambria" w:cs="Arial"/>
          <w:sz w:val="20"/>
          <w:szCs w:val="20"/>
        </w:rPr>
        <w:t>51-100 штук - 300 рублей</w:t>
      </w:r>
    </w:p>
    <w:p w:rsidR="00BB0F51" w:rsidRPr="00350CE3" w:rsidRDefault="00BB0F51" w:rsidP="00BB0F51">
      <w:pPr>
        <w:spacing w:line="240" w:lineRule="auto"/>
        <w:ind w:firstLine="0"/>
        <w:rPr>
          <w:rFonts w:ascii="Cambria" w:hAnsi="Cambria" w:cs="Arial"/>
          <w:sz w:val="20"/>
          <w:szCs w:val="20"/>
        </w:rPr>
      </w:pPr>
      <w:r w:rsidRPr="00350CE3">
        <w:rPr>
          <w:rFonts w:ascii="Cambria" w:hAnsi="Cambria" w:cs="Arial"/>
          <w:sz w:val="20"/>
          <w:szCs w:val="20"/>
        </w:rPr>
        <w:t>101 и более - 250 рублей</w:t>
      </w:r>
    </w:p>
    <w:p w:rsidR="00BB0F51" w:rsidRPr="00350CE3" w:rsidRDefault="00BB0F51" w:rsidP="00BB0F51">
      <w:pPr>
        <w:spacing w:line="240" w:lineRule="auto"/>
        <w:ind w:firstLine="0"/>
        <w:rPr>
          <w:rFonts w:ascii="Cambria" w:hAnsi="Cambria" w:cs="Arial"/>
          <w:sz w:val="20"/>
          <w:szCs w:val="20"/>
        </w:rPr>
      </w:pPr>
      <w:r w:rsidRPr="00350CE3">
        <w:rPr>
          <w:rFonts w:ascii="Cambria" w:hAnsi="Cambria" w:cs="Arial"/>
          <w:sz w:val="20"/>
          <w:szCs w:val="20"/>
        </w:rPr>
        <w:t>Цена включает: верстка, составление содержания, подготовка макета, присво</w:t>
      </w:r>
      <w:r w:rsidRPr="00350CE3">
        <w:rPr>
          <w:rFonts w:ascii="Cambria" w:hAnsi="Cambria" w:cs="Arial"/>
          <w:sz w:val="20"/>
          <w:szCs w:val="20"/>
        </w:rPr>
        <w:t>е</w:t>
      </w:r>
      <w:r w:rsidRPr="00350CE3">
        <w:rPr>
          <w:rFonts w:ascii="Cambria" w:hAnsi="Cambria" w:cs="Arial"/>
          <w:sz w:val="20"/>
          <w:szCs w:val="20"/>
        </w:rPr>
        <w:t>ние ISBN, отправка 16 обязательных экземпляров в РКП (оставляем из оплаче</w:t>
      </w:r>
      <w:r w:rsidRPr="00350CE3">
        <w:rPr>
          <w:rFonts w:ascii="Cambria" w:hAnsi="Cambria" w:cs="Arial"/>
          <w:sz w:val="20"/>
          <w:szCs w:val="20"/>
        </w:rPr>
        <w:t>н</w:t>
      </w:r>
      <w:r w:rsidRPr="00350CE3">
        <w:rPr>
          <w:rFonts w:ascii="Cambria" w:hAnsi="Cambria" w:cs="Arial"/>
          <w:sz w:val="20"/>
          <w:szCs w:val="20"/>
        </w:rPr>
        <w:t>ного тиража), регистрация в РИНЦ.</w:t>
      </w:r>
    </w:p>
    <w:p w:rsidR="00BB0F51" w:rsidRPr="00350CE3" w:rsidRDefault="00BB0F51" w:rsidP="00BB0F51">
      <w:pPr>
        <w:spacing w:line="240" w:lineRule="auto"/>
        <w:ind w:firstLine="0"/>
        <w:rPr>
          <w:rFonts w:ascii="Cambria" w:hAnsi="Cambria" w:cs="Arial"/>
          <w:sz w:val="20"/>
          <w:szCs w:val="20"/>
        </w:rPr>
      </w:pPr>
      <w:r w:rsidRPr="00350CE3">
        <w:rPr>
          <w:rFonts w:ascii="Cambria" w:hAnsi="Cambria" w:cs="Arial"/>
          <w:sz w:val="20"/>
          <w:szCs w:val="20"/>
        </w:rPr>
        <w:t>Если объем более 250 страниц, то к указанным ценам  +50 рублей.</w:t>
      </w:r>
    </w:p>
    <w:p w:rsidR="00BB0F51" w:rsidRPr="00350CE3" w:rsidRDefault="00BB0F51" w:rsidP="00BB0F51">
      <w:pPr>
        <w:spacing w:line="240" w:lineRule="auto"/>
        <w:ind w:firstLine="0"/>
        <w:rPr>
          <w:rFonts w:ascii="Cambria" w:hAnsi="Cambria" w:cs="Arial"/>
          <w:sz w:val="20"/>
          <w:szCs w:val="20"/>
        </w:rPr>
      </w:pPr>
    </w:p>
    <w:p w:rsidR="00BB0F51" w:rsidRPr="00350CE3" w:rsidRDefault="00BB0F51" w:rsidP="00BB0F51">
      <w:pPr>
        <w:spacing w:line="240" w:lineRule="auto"/>
        <w:ind w:firstLine="0"/>
        <w:rPr>
          <w:rFonts w:ascii="Cambria" w:hAnsi="Cambria" w:cs="Arial"/>
          <w:b/>
          <w:sz w:val="20"/>
          <w:szCs w:val="20"/>
        </w:rPr>
      </w:pPr>
      <w:r w:rsidRPr="00350CE3">
        <w:rPr>
          <w:rFonts w:ascii="Cambria" w:hAnsi="Cambria" w:cs="Arial"/>
          <w:b/>
          <w:sz w:val="20"/>
          <w:szCs w:val="20"/>
        </w:rPr>
        <w:t>Твердая обложка, ламинация, переплет – КБЦ (прошитый)</w:t>
      </w:r>
    </w:p>
    <w:p w:rsidR="00BB0F51" w:rsidRPr="00350CE3" w:rsidRDefault="00BB0F51" w:rsidP="00BB0F51">
      <w:pPr>
        <w:spacing w:line="240" w:lineRule="auto"/>
        <w:ind w:firstLine="0"/>
        <w:rPr>
          <w:rFonts w:ascii="Cambria" w:hAnsi="Cambria" w:cs="Arial"/>
          <w:sz w:val="20"/>
          <w:szCs w:val="20"/>
        </w:rPr>
      </w:pPr>
      <w:r w:rsidRPr="00350CE3">
        <w:rPr>
          <w:rFonts w:ascii="Cambria" w:hAnsi="Cambria" w:cs="Arial"/>
          <w:sz w:val="20"/>
          <w:szCs w:val="20"/>
        </w:rPr>
        <w:t>Тираж, цена за штуку,</w:t>
      </w:r>
    </w:p>
    <w:p w:rsidR="00BB0F51" w:rsidRPr="00350CE3" w:rsidRDefault="00BB0F51" w:rsidP="00BB0F51">
      <w:pPr>
        <w:spacing w:line="240" w:lineRule="auto"/>
        <w:ind w:firstLine="0"/>
        <w:rPr>
          <w:rFonts w:ascii="Cambria" w:hAnsi="Cambria" w:cs="Arial"/>
          <w:sz w:val="20"/>
          <w:szCs w:val="20"/>
        </w:rPr>
      </w:pPr>
      <w:r w:rsidRPr="00350CE3">
        <w:rPr>
          <w:rFonts w:ascii="Cambria" w:hAnsi="Cambria" w:cs="Arial"/>
          <w:sz w:val="20"/>
          <w:szCs w:val="20"/>
        </w:rPr>
        <w:t>100-200 штук - 350 рублей </w:t>
      </w:r>
    </w:p>
    <w:p w:rsidR="00BB0F51" w:rsidRPr="00350CE3" w:rsidRDefault="00BB0F51" w:rsidP="00BB0F51">
      <w:pPr>
        <w:spacing w:line="240" w:lineRule="auto"/>
        <w:ind w:firstLine="0"/>
        <w:rPr>
          <w:rFonts w:ascii="Cambria" w:hAnsi="Cambria" w:cs="Arial"/>
          <w:sz w:val="20"/>
          <w:szCs w:val="20"/>
        </w:rPr>
      </w:pPr>
      <w:r w:rsidRPr="00350CE3">
        <w:rPr>
          <w:rFonts w:ascii="Cambria" w:hAnsi="Cambria" w:cs="Arial"/>
          <w:sz w:val="20"/>
          <w:szCs w:val="20"/>
        </w:rPr>
        <w:t>200-400 штук - 330 рублей</w:t>
      </w:r>
    </w:p>
    <w:p w:rsidR="00BB0F51" w:rsidRPr="00350CE3" w:rsidRDefault="00BB0F51" w:rsidP="00BB0F51">
      <w:pPr>
        <w:spacing w:line="240" w:lineRule="auto"/>
        <w:ind w:firstLine="0"/>
        <w:rPr>
          <w:rFonts w:ascii="Cambria" w:hAnsi="Cambria" w:cs="Arial"/>
          <w:sz w:val="20"/>
          <w:szCs w:val="20"/>
        </w:rPr>
      </w:pPr>
      <w:r w:rsidRPr="00350CE3">
        <w:rPr>
          <w:rFonts w:ascii="Cambria" w:hAnsi="Cambria" w:cs="Arial"/>
          <w:sz w:val="20"/>
          <w:szCs w:val="20"/>
        </w:rPr>
        <w:t>Свыше 400 штук - 300 рублей</w:t>
      </w:r>
    </w:p>
    <w:p w:rsidR="00BB0F51" w:rsidRPr="00350CE3" w:rsidRDefault="00BB0F51" w:rsidP="00BB0F51">
      <w:pPr>
        <w:spacing w:line="240" w:lineRule="auto"/>
        <w:ind w:firstLine="0"/>
        <w:rPr>
          <w:rFonts w:ascii="Cambria" w:hAnsi="Cambria" w:cs="Arial"/>
          <w:sz w:val="20"/>
          <w:szCs w:val="20"/>
        </w:rPr>
      </w:pPr>
      <w:r w:rsidRPr="00350CE3">
        <w:rPr>
          <w:rFonts w:ascii="Cambria" w:hAnsi="Cambria" w:cs="Arial"/>
          <w:sz w:val="20"/>
          <w:szCs w:val="20"/>
        </w:rPr>
        <w:t> Цена включает: верстка, составление содержания, подготовка макета, присво</w:t>
      </w:r>
      <w:r w:rsidRPr="00350CE3">
        <w:rPr>
          <w:rFonts w:ascii="Cambria" w:hAnsi="Cambria" w:cs="Arial"/>
          <w:sz w:val="20"/>
          <w:szCs w:val="20"/>
        </w:rPr>
        <w:t>е</w:t>
      </w:r>
      <w:r w:rsidRPr="00350CE3">
        <w:rPr>
          <w:rFonts w:ascii="Cambria" w:hAnsi="Cambria" w:cs="Arial"/>
          <w:sz w:val="20"/>
          <w:szCs w:val="20"/>
        </w:rPr>
        <w:t>ние ISBN, отправка 16 обязательных экземпляров в РКП (оставляем из оплаче</w:t>
      </w:r>
      <w:r w:rsidRPr="00350CE3">
        <w:rPr>
          <w:rFonts w:ascii="Cambria" w:hAnsi="Cambria" w:cs="Arial"/>
          <w:sz w:val="20"/>
          <w:szCs w:val="20"/>
        </w:rPr>
        <w:t>н</w:t>
      </w:r>
      <w:r w:rsidRPr="00350CE3">
        <w:rPr>
          <w:rFonts w:ascii="Cambria" w:hAnsi="Cambria" w:cs="Arial"/>
          <w:sz w:val="20"/>
          <w:szCs w:val="20"/>
        </w:rPr>
        <w:t>ного тиража), регистрация в РИНЦ.</w:t>
      </w:r>
    </w:p>
    <w:p w:rsidR="00BB0F51" w:rsidRPr="00350CE3" w:rsidRDefault="00BB0F51" w:rsidP="00BB0F51">
      <w:pPr>
        <w:spacing w:line="240" w:lineRule="auto"/>
        <w:ind w:firstLine="0"/>
        <w:rPr>
          <w:rFonts w:ascii="Cambria" w:hAnsi="Cambria" w:cs="Arial"/>
          <w:sz w:val="20"/>
          <w:szCs w:val="20"/>
        </w:rPr>
      </w:pPr>
      <w:r w:rsidRPr="00350CE3">
        <w:rPr>
          <w:rFonts w:ascii="Cambria" w:hAnsi="Cambria" w:cs="Arial"/>
          <w:sz w:val="20"/>
          <w:szCs w:val="20"/>
        </w:rPr>
        <w:t>Если объем более 250 страниц, то к указанным ценам  +50 рублей.</w:t>
      </w:r>
    </w:p>
    <w:p w:rsidR="00BB0F51" w:rsidRDefault="00BB0F51" w:rsidP="00BB0F51">
      <w:pPr>
        <w:spacing w:line="240" w:lineRule="auto"/>
        <w:ind w:firstLine="0"/>
        <w:rPr>
          <w:rFonts w:ascii="Cambria" w:hAnsi="Cambria"/>
          <w:sz w:val="20"/>
          <w:szCs w:val="20"/>
        </w:rPr>
      </w:pPr>
    </w:p>
    <w:p w:rsidR="00BB0F51" w:rsidRPr="00350CE3" w:rsidRDefault="00BB0F51" w:rsidP="00BB0F51">
      <w:pPr>
        <w:spacing w:line="240" w:lineRule="auto"/>
        <w:ind w:firstLine="0"/>
        <w:rPr>
          <w:rFonts w:ascii="Cambria" w:hAnsi="Cambria"/>
          <w:b/>
          <w:i/>
          <w:sz w:val="20"/>
          <w:szCs w:val="20"/>
        </w:rPr>
      </w:pPr>
      <w:r w:rsidRPr="00350CE3">
        <w:rPr>
          <w:rFonts w:ascii="Cambria" w:hAnsi="Cambria"/>
          <w:b/>
          <w:i/>
          <w:sz w:val="20"/>
          <w:szCs w:val="20"/>
        </w:rPr>
        <w:t>Минимальный и самый распространенный способ издания монографий, учебного пособия - 20 штук, из которых 16 экземпляров оставляется на обязательную рассылку. Объем до 200 страниц. Авторы получают 4 экзе</w:t>
      </w:r>
      <w:r w:rsidRPr="00350CE3">
        <w:rPr>
          <w:rFonts w:ascii="Cambria" w:hAnsi="Cambria"/>
          <w:b/>
          <w:i/>
          <w:sz w:val="20"/>
          <w:szCs w:val="20"/>
        </w:rPr>
        <w:t>м</w:t>
      </w:r>
      <w:r w:rsidRPr="00350CE3">
        <w:rPr>
          <w:rFonts w:ascii="Cambria" w:hAnsi="Cambria"/>
          <w:b/>
          <w:i/>
          <w:sz w:val="20"/>
          <w:szCs w:val="20"/>
        </w:rPr>
        <w:t>пляра, Изданию присваивается номер ISBN, осуществляется регистрация в РИНЦ. Цена – 8000 ру</w:t>
      </w:r>
      <w:r w:rsidRPr="00350CE3">
        <w:rPr>
          <w:rFonts w:ascii="Cambria" w:hAnsi="Cambria"/>
          <w:b/>
          <w:i/>
          <w:sz w:val="20"/>
          <w:szCs w:val="20"/>
        </w:rPr>
        <w:t>б</w:t>
      </w:r>
      <w:r w:rsidRPr="00350CE3">
        <w:rPr>
          <w:rFonts w:ascii="Cambria" w:hAnsi="Cambria"/>
          <w:b/>
          <w:i/>
          <w:sz w:val="20"/>
          <w:szCs w:val="20"/>
        </w:rPr>
        <w:t>лей.</w:t>
      </w:r>
    </w:p>
    <w:p w:rsidR="00BB0F51" w:rsidRPr="00350CE3" w:rsidRDefault="00BB0F51" w:rsidP="00BB0F51">
      <w:pPr>
        <w:spacing w:line="240" w:lineRule="auto"/>
        <w:ind w:firstLine="0"/>
        <w:rPr>
          <w:rFonts w:ascii="Cambria" w:hAnsi="Cambria"/>
          <w:sz w:val="20"/>
          <w:szCs w:val="20"/>
        </w:rPr>
      </w:pPr>
    </w:p>
    <w:p w:rsidR="00BB0F51" w:rsidRPr="00350CE3" w:rsidRDefault="00BB0F51" w:rsidP="00BB0F51">
      <w:pPr>
        <w:shd w:val="clear" w:color="auto" w:fill="FFFFFF"/>
        <w:spacing w:line="240" w:lineRule="auto"/>
        <w:ind w:firstLine="0"/>
        <w:rPr>
          <w:rFonts w:ascii="Cambria" w:hAnsi="Cambria" w:cs="Arial"/>
          <w:sz w:val="20"/>
          <w:szCs w:val="20"/>
        </w:rPr>
      </w:pPr>
      <w:r w:rsidRPr="00350CE3">
        <w:rPr>
          <w:rFonts w:ascii="Cambria" w:hAnsi="Cambria" w:cs="Arial"/>
          <w:b/>
          <w:bCs/>
          <w:sz w:val="20"/>
          <w:szCs w:val="20"/>
        </w:rPr>
        <w:t>Порядок опубликования монографии, учебных пособий.</w:t>
      </w:r>
    </w:p>
    <w:p w:rsidR="00BB0F51" w:rsidRPr="00350CE3" w:rsidRDefault="00BB0F51" w:rsidP="00BB0F51">
      <w:pPr>
        <w:shd w:val="clear" w:color="auto" w:fill="FFFFFF"/>
        <w:spacing w:line="240" w:lineRule="auto"/>
        <w:ind w:firstLine="0"/>
        <w:rPr>
          <w:rFonts w:ascii="Cambria" w:hAnsi="Cambria" w:cs="Arial"/>
          <w:sz w:val="20"/>
          <w:szCs w:val="20"/>
        </w:rPr>
      </w:pPr>
      <w:r w:rsidRPr="00350CE3">
        <w:rPr>
          <w:rFonts w:ascii="Cambria" w:hAnsi="Cambria" w:cs="Arial"/>
          <w:bCs/>
          <w:sz w:val="20"/>
          <w:szCs w:val="20"/>
        </w:rPr>
        <w:t>1. Присылаете макет сборника в формате WORD, определяетесь с тиражом, вар</w:t>
      </w:r>
      <w:r w:rsidRPr="00350CE3">
        <w:rPr>
          <w:rFonts w:ascii="Cambria" w:hAnsi="Cambria" w:cs="Arial"/>
          <w:bCs/>
          <w:sz w:val="20"/>
          <w:szCs w:val="20"/>
        </w:rPr>
        <w:t>и</w:t>
      </w:r>
      <w:r w:rsidRPr="00350CE3">
        <w:rPr>
          <w:rFonts w:ascii="Cambria" w:hAnsi="Cambria" w:cs="Arial"/>
          <w:bCs/>
          <w:sz w:val="20"/>
          <w:szCs w:val="20"/>
        </w:rPr>
        <w:t>антом обложки (мягкая, твердая)</w:t>
      </w:r>
    </w:p>
    <w:p w:rsidR="00BB0F51" w:rsidRPr="00350CE3" w:rsidRDefault="00BB0F51" w:rsidP="00BB0F51">
      <w:pPr>
        <w:shd w:val="clear" w:color="auto" w:fill="FFFFFF"/>
        <w:spacing w:line="240" w:lineRule="auto"/>
        <w:ind w:firstLine="0"/>
        <w:rPr>
          <w:rFonts w:ascii="Cambria" w:hAnsi="Cambria" w:cs="Arial"/>
          <w:sz w:val="20"/>
          <w:szCs w:val="20"/>
        </w:rPr>
      </w:pPr>
      <w:r w:rsidRPr="00350CE3">
        <w:rPr>
          <w:rFonts w:ascii="Cambria" w:hAnsi="Cambria" w:cs="Arial"/>
          <w:bCs/>
          <w:sz w:val="20"/>
          <w:szCs w:val="20"/>
        </w:rPr>
        <w:t>2. Высылаем Заказчику проект готового макета монографии, учебного пособия для согласования.</w:t>
      </w:r>
    </w:p>
    <w:p w:rsidR="00BB0F51" w:rsidRPr="00350CE3" w:rsidRDefault="00BB0F51" w:rsidP="00BB0F51">
      <w:pPr>
        <w:shd w:val="clear" w:color="auto" w:fill="FFFFFF"/>
        <w:spacing w:line="240" w:lineRule="auto"/>
        <w:ind w:firstLine="0"/>
        <w:rPr>
          <w:rFonts w:ascii="Cambria" w:hAnsi="Cambria" w:cs="Arial"/>
          <w:sz w:val="20"/>
          <w:szCs w:val="20"/>
        </w:rPr>
      </w:pPr>
      <w:r w:rsidRPr="00350CE3">
        <w:rPr>
          <w:rFonts w:ascii="Cambria" w:hAnsi="Cambria" w:cs="Arial"/>
          <w:bCs/>
          <w:sz w:val="20"/>
          <w:szCs w:val="20"/>
        </w:rPr>
        <w:t>3. Заказчик производит оплату.</w:t>
      </w:r>
    </w:p>
    <w:p w:rsidR="00BB0F51" w:rsidRPr="00350CE3" w:rsidRDefault="00BB0F51" w:rsidP="00BB0F51">
      <w:pPr>
        <w:shd w:val="clear" w:color="auto" w:fill="FFFFFF"/>
        <w:spacing w:line="240" w:lineRule="auto"/>
        <w:ind w:firstLine="0"/>
        <w:rPr>
          <w:rFonts w:ascii="Cambria" w:hAnsi="Cambria" w:cs="Arial"/>
          <w:sz w:val="20"/>
          <w:szCs w:val="20"/>
        </w:rPr>
      </w:pPr>
      <w:r w:rsidRPr="00350CE3">
        <w:rPr>
          <w:rFonts w:ascii="Cambria" w:hAnsi="Cambria" w:cs="Arial"/>
          <w:bCs/>
          <w:sz w:val="20"/>
          <w:szCs w:val="20"/>
        </w:rPr>
        <w:t>4. Макету Монографии, учебного пособия присваивается номер ISBN. Высылаю</w:t>
      </w:r>
      <w:r w:rsidRPr="00350CE3">
        <w:rPr>
          <w:rFonts w:ascii="Cambria" w:hAnsi="Cambria" w:cs="Arial"/>
          <w:bCs/>
          <w:sz w:val="20"/>
          <w:szCs w:val="20"/>
        </w:rPr>
        <w:t>т</w:t>
      </w:r>
      <w:r w:rsidRPr="00350CE3">
        <w:rPr>
          <w:rFonts w:ascii="Cambria" w:hAnsi="Cambria" w:cs="Arial"/>
          <w:bCs/>
          <w:sz w:val="20"/>
          <w:szCs w:val="20"/>
        </w:rPr>
        <w:t>ся Заказчику варианты обложек для выбора.</w:t>
      </w:r>
    </w:p>
    <w:p w:rsidR="00BB0F51" w:rsidRPr="00350CE3" w:rsidRDefault="00BB0F51" w:rsidP="00BB0F51">
      <w:pPr>
        <w:shd w:val="clear" w:color="auto" w:fill="FFFFFF"/>
        <w:spacing w:line="240" w:lineRule="auto"/>
        <w:ind w:firstLine="0"/>
        <w:rPr>
          <w:rFonts w:ascii="Cambria" w:hAnsi="Cambria" w:cs="Arial"/>
          <w:sz w:val="20"/>
          <w:szCs w:val="20"/>
        </w:rPr>
      </w:pPr>
      <w:r w:rsidRPr="00350CE3">
        <w:rPr>
          <w:rFonts w:ascii="Cambria" w:hAnsi="Cambria" w:cs="Arial"/>
          <w:bCs/>
          <w:sz w:val="20"/>
          <w:szCs w:val="20"/>
        </w:rPr>
        <w:t>5. Тиражирование издания</w:t>
      </w:r>
    </w:p>
    <w:p w:rsidR="00BB0F51" w:rsidRPr="00350CE3" w:rsidRDefault="00BB0F51" w:rsidP="00BB0F51">
      <w:pPr>
        <w:spacing w:line="240" w:lineRule="auto"/>
        <w:ind w:firstLine="0"/>
        <w:rPr>
          <w:rFonts w:ascii="Cambria" w:hAnsi="Cambria"/>
          <w:sz w:val="20"/>
          <w:szCs w:val="20"/>
        </w:rPr>
      </w:pPr>
    </w:p>
    <w:p w:rsidR="00BB0F51" w:rsidRPr="00350CE3" w:rsidRDefault="00BB0F51" w:rsidP="00BB0F51">
      <w:pPr>
        <w:spacing w:line="240" w:lineRule="auto"/>
        <w:ind w:firstLine="0"/>
        <w:rPr>
          <w:rFonts w:ascii="Cambria" w:hAnsi="Cambria"/>
          <w:b/>
          <w:sz w:val="20"/>
          <w:szCs w:val="20"/>
        </w:rPr>
      </w:pPr>
      <w:r w:rsidRPr="00350CE3">
        <w:rPr>
          <w:rFonts w:ascii="Cambria" w:hAnsi="Cambria"/>
          <w:b/>
          <w:sz w:val="20"/>
          <w:szCs w:val="20"/>
        </w:rPr>
        <w:t>Рекомендуемые требования к макету монографий, учебных пособий</w:t>
      </w:r>
    </w:p>
    <w:p w:rsidR="00BB0F51" w:rsidRPr="00350CE3" w:rsidRDefault="00BB0F51" w:rsidP="00BB0F51">
      <w:pPr>
        <w:spacing w:line="240" w:lineRule="auto"/>
        <w:ind w:firstLine="0"/>
        <w:rPr>
          <w:rFonts w:ascii="Cambria" w:hAnsi="Cambria"/>
          <w:sz w:val="20"/>
          <w:szCs w:val="20"/>
        </w:rPr>
      </w:pPr>
      <w:r w:rsidRPr="00350CE3">
        <w:rPr>
          <w:rFonts w:ascii="Cambria" w:hAnsi="Cambria"/>
          <w:sz w:val="20"/>
          <w:szCs w:val="20"/>
        </w:rPr>
        <w:t>Рекомендуем 16 шрифт, в крайнем случае 14. Интервал для 16 шрифта можно и одинарный и полуторный, для 14 шрифта лучше одинарный (Образец - любой сборник конференции)</w:t>
      </w:r>
    </w:p>
    <w:p w:rsidR="00BB0F51" w:rsidRPr="00350CE3" w:rsidRDefault="00BB0F51" w:rsidP="00BB0F51">
      <w:pPr>
        <w:spacing w:line="240" w:lineRule="auto"/>
        <w:ind w:firstLine="0"/>
        <w:rPr>
          <w:rFonts w:ascii="Cambria" w:hAnsi="Cambria"/>
          <w:sz w:val="20"/>
          <w:szCs w:val="20"/>
        </w:rPr>
      </w:pPr>
      <w:r w:rsidRPr="00350CE3">
        <w:rPr>
          <w:rFonts w:ascii="Cambria" w:hAnsi="Cambria"/>
          <w:sz w:val="20"/>
          <w:szCs w:val="20"/>
        </w:rPr>
        <w:t>Поля зеркальные - сверху, справа, слева 25 мм, снизу - 20 мм</w:t>
      </w:r>
    </w:p>
    <w:p w:rsidR="00BB0F51" w:rsidRPr="00350CE3" w:rsidRDefault="00BB0F51" w:rsidP="00BB0F51">
      <w:pPr>
        <w:spacing w:line="240" w:lineRule="auto"/>
        <w:ind w:firstLine="0"/>
        <w:rPr>
          <w:rFonts w:ascii="Cambria" w:hAnsi="Cambria"/>
          <w:sz w:val="20"/>
          <w:szCs w:val="20"/>
        </w:rPr>
      </w:pPr>
      <w:r w:rsidRPr="00350CE3">
        <w:rPr>
          <w:rFonts w:ascii="Cambria" w:hAnsi="Cambria"/>
          <w:sz w:val="20"/>
          <w:szCs w:val="20"/>
        </w:rPr>
        <w:t>Красная строка (рекомендуемая) - 0,5 мм</w:t>
      </w:r>
    </w:p>
    <w:p w:rsidR="00BB0F51" w:rsidRDefault="00BB0F51"/>
    <w:sectPr w:rsidR="00BB0F51" w:rsidSect="00BB0F51">
      <w:type w:val="continuous"/>
      <w:pgSz w:w="16838" w:h="11906" w:orient="landscape"/>
      <w:pgMar w:top="426" w:right="678" w:bottom="426" w:left="426" w:header="708" w:footer="708" w:gutter="0"/>
      <w:cols w:num="2" w:space="42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F76140"/>
    <w:multiLevelType w:val="hybridMultilevel"/>
    <w:tmpl w:val="955C8474"/>
    <w:lvl w:ilvl="0" w:tplc="CC1E11D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5019D0"/>
    <w:multiLevelType w:val="hybridMultilevel"/>
    <w:tmpl w:val="2410CC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78925AA9"/>
    <w:multiLevelType w:val="hybridMultilevel"/>
    <w:tmpl w:val="377E4E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drawingGridHorizontalSpacing w:val="140"/>
  <w:displayHorizontalDrawingGridEvery w:val="2"/>
  <w:characterSpacingControl w:val="doNotCompress"/>
  <w:compat/>
  <w:rsids>
    <w:rsidRoot w:val="00BB0F51"/>
    <w:rsid w:val="00093222"/>
    <w:rsid w:val="00096543"/>
    <w:rsid w:val="000E448D"/>
    <w:rsid w:val="001D3397"/>
    <w:rsid w:val="002829BD"/>
    <w:rsid w:val="002A6FAC"/>
    <w:rsid w:val="003E17B9"/>
    <w:rsid w:val="00443605"/>
    <w:rsid w:val="004C3FC1"/>
    <w:rsid w:val="00632607"/>
    <w:rsid w:val="006A46FA"/>
    <w:rsid w:val="006F21C6"/>
    <w:rsid w:val="0070515A"/>
    <w:rsid w:val="007316EA"/>
    <w:rsid w:val="00741698"/>
    <w:rsid w:val="0075705B"/>
    <w:rsid w:val="00854334"/>
    <w:rsid w:val="00B557A2"/>
    <w:rsid w:val="00BB0F51"/>
    <w:rsid w:val="00C53BC1"/>
    <w:rsid w:val="00CD5B96"/>
    <w:rsid w:val="00D557F7"/>
    <w:rsid w:val="00DD6425"/>
    <w:rsid w:val="00DF706D"/>
    <w:rsid w:val="00E73CD8"/>
    <w:rsid w:val="00F468A9"/>
    <w:rsid w:val="00F87D5F"/>
    <w:rsid w:val="00FC68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F51"/>
    <w:pPr>
      <w:widowControl w:val="0"/>
      <w:autoSpaceDE w:val="0"/>
      <w:autoSpaceDN w:val="0"/>
      <w:adjustRightInd w:val="0"/>
      <w:spacing w:line="30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DF706D"/>
    <w:pPr>
      <w:keepNext/>
      <w:suppressAutoHyphens/>
      <w:spacing w:before="120" w:after="240"/>
      <w:ind w:firstLine="0"/>
      <w:jc w:val="left"/>
      <w:outlineLvl w:val="1"/>
    </w:pPr>
    <w:rPr>
      <w:rFonts w:asciiTheme="minorHAnsi" w:hAnsiTheme="minorHAnsi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uiPriority w:val="39"/>
    <w:rsid w:val="00093222"/>
    <w:pPr>
      <w:spacing w:after="120"/>
      <w:ind w:firstLine="0"/>
      <w:jc w:val="left"/>
    </w:pPr>
    <w:rPr>
      <w:rFonts w:cs="Arial"/>
      <w:bCs/>
      <w:caps/>
      <w:noProof/>
    </w:rPr>
  </w:style>
  <w:style w:type="character" w:customStyle="1" w:styleId="20">
    <w:name w:val="Заголовок 2 Знак"/>
    <w:basedOn w:val="a0"/>
    <w:link w:val="2"/>
    <w:uiPriority w:val="9"/>
    <w:rsid w:val="00DF706D"/>
    <w:rPr>
      <w:b/>
      <w:bCs/>
      <w:i/>
      <w:iCs/>
      <w:sz w:val="28"/>
      <w:szCs w:val="28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BB0F5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0F51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BB0F51"/>
    <w:rPr>
      <w:color w:val="0000FF" w:themeColor="hyperlink"/>
      <w:u w:val="single"/>
    </w:rPr>
  </w:style>
  <w:style w:type="paragraph" w:styleId="a6">
    <w:name w:val="Body Text"/>
    <w:basedOn w:val="a"/>
    <w:link w:val="a7"/>
    <w:uiPriority w:val="99"/>
    <w:rsid w:val="00BB0F51"/>
    <w:pPr>
      <w:widowControl/>
      <w:suppressAutoHyphens/>
      <w:autoSpaceDE/>
      <w:autoSpaceDN/>
      <w:adjustRightInd/>
      <w:spacing w:after="120" w:line="240" w:lineRule="auto"/>
      <w:ind w:firstLine="0"/>
      <w:jc w:val="left"/>
    </w:pPr>
    <w:rPr>
      <w:color w:val="000000"/>
      <w:sz w:val="28"/>
      <w:szCs w:val="28"/>
      <w:lang w:eastAsia="th-TH" w:bidi="th-TH"/>
    </w:rPr>
  </w:style>
  <w:style w:type="character" w:customStyle="1" w:styleId="a7">
    <w:name w:val="Основной текст Знак"/>
    <w:basedOn w:val="a0"/>
    <w:link w:val="a6"/>
    <w:uiPriority w:val="99"/>
    <w:rsid w:val="00BB0F51"/>
    <w:rPr>
      <w:rFonts w:ascii="Times New Roman" w:eastAsia="Times New Roman" w:hAnsi="Times New Roman" w:cs="Times New Roman"/>
      <w:color w:val="000000"/>
      <w:sz w:val="28"/>
      <w:szCs w:val="28"/>
      <w:lang w:eastAsia="th-TH" w:bidi="th-TH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ibrary.ru/contents.asp?issueid=1445616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library.ru/contents.asp?issueid=136157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uka46@yandex.ru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1732</Words>
  <Characters>9874</Characters>
  <Application>Microsoft Office Word</Application>
  <DocSecurity>0</DocSecurity>
  <Lines>82</Lines>
  <Paragraphs>23</Paragraphs>
  <ScaleCrop>false</ScaleCrop>
  <Company/>
  <LinksUpToDate>false</LinksUpToDate>
  <CharactersWithSpaces>11583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Alex</cp:lastModifiedBy>
  <cp:revision>1</cp:revision>
  <dcterms:created xsi:type="dcterms:W3CDTF">2018-01-14T19:17:00Z</dcterms:created>
  <dcterms:modified xsi:type="dcterms:W3CDTF">2018-01-14T19:22:00Z</dcterms:modified>
</cp:coreProperties>
</file>