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CDE" w:rsidRPr="00825D69" w:rsidRDefault="00040CDE" w:rsidP="00040CDE">
      <w:pPr>
        <w:pStyle w:val="ab"/>
        <w:spacing w:before="120" w:beforeAutospacing="0" w:after="0" w:afterAutospacing="0" w:line="0" w:lineRule="atLeast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b/>
          <w:bCs/>
          <w:i/>
          <w:iCs/>
          <w:sz w:val="18"/>
          <w:szCs w:val="20"/>
        </w:rPr>
        <w:t>О направлении</w:t>
      </w:r>
    </w:p>
    <w:p w:rsidR="00743DF2" w:rsidRPr="004A4CE8" w:rsidRDefault="008751D1" w:rsidP="00743DF2">
      <w:pPr>
        <w:pStyle w:val="ab"/>
        <w:spacing w:before="12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sz w:val="18"/>
          <w:szCs w:val="20"/>
        </w:rPr>
        <w:t>В нашей стране при производстве стали, чугуна, цветных металлов, строительных материалов</w:t>
      </w:r>
      <w:r w:rsidR="00F34281" w:rsidRPr="00825D69">
        <w:rPr>
          <w:rFonts w:ascii="Cambria" w:hAnsi="Cambria"/>
          <w:sz w:val="18"/>
          <w:szCs w:val="20"/>
        </w:rPr>
        <w:t xml:space="preserve"> и в сфере ЖКХ</w:t>
      </w:r>
      <w:r w:rsidRPr="00825D69">
        <w:rPr>
          <w:rFonts w:ascii="Cambria" w:hAnsi="Cambria"/>
          <w:sz w:val="18"/>
          <w:szCs w:val="20"/>
        </w:rPr>
        <w:t xml:space="preserve"> ра</w:t>
      </w:r>
      <w:r w:rsidRPr="00825D69">
        <w:rPr>
          <w:rFonts w:ascii="Cambria" w:hAnsi="Cambria"/>
          <w:sz w:val="18"/>
          <w:szCs w:val="20"/>
        </w:rPr>
        <w:t>с</w:t>
      </w:r>
      <w:r w:rsidRPr="00825D69">
        <w:rPr>
          <w:rFonts w:ascii="Cambria" w:hAnsi="Cambria"/>
          <w:sz w:val="18"/>
          <w:szCs w:val="20"/>
        </w:rPr>
        <w:t>ходуется значительно больше топлива</w:t>
      </w:r>
      <w:r w:rsidR="00F34281" w:rsidRPr="00825D69">
        <w:rPr>
          <w:rFonts w:ascii="Cambria" w:hAnsi="Cambria"/>
          <w:sz w:val="18"/>
          <w:szCs w:val="20"/>
        </w:rPr>
        <w:t xml:space="preserve"> и энергии</w:t>
      </w:r>
      <w:r w:rsidRPr="00825D69">
        <w:rPr>
          <w:rFonts w:ascii="Cambria" w:hAnsi="Cambria"/>
          <w:sz w:val="18"/>
          <w:szCs w:val="20"/>
        </w:rPr>
        <w:t xml:space="preserve">, чем </w:t>
      </w:r>
      <w:r w:rsidR="00F34281" w:rsidRPr="00825D69">
        <w:rPr>
          <w:rFonts w:ascii="Cambria" w:hAnsi="Cambria"/>
          <w:sz w:val="18"/>
          <w:szCs w:val="20"/>
        </w:rPr>
        <w:t>в</w:t>
      </w:r>
      <w:r w:rsidRPr="00825D69">
        <w:rPr>
          <w:rFonts w:ascii="Cambria" w:hAnsi="Cambria"/>
          <w:sz w:val="18"/>
          <w:szCs w:val="20"/>
        </w:rPr>
        <w:t xml:space="preserve"> </w:t>
      </w:r>
      <w:r w:rsidR="00131B03">
        <w:rPr>
          <w:rFonts w:ascii="Cambria" w:hAnsi="Cambria"/>
          <w:sz w:val="18"/>
          <w:szCs w:val="20"/>
        </w:rPr>
        <w:t xml:space="preserve">большинстве </w:t>
      </w:r>
      <w:r w:rsidRPr="00825D69">
        <w:rPr>
          <w:rFonts w:ascii="Cambria" w:hAnsi="Cambria"/>
          <w:sz w:val="18"/>
          <w:szCs w:val="20"/>
        </w:rPr>
        <w:t>промышленно-развитых стран.</w:t>
      </w:r>
      <w:r w:rsidR="00743DF2" w:rsidRPr="00743DF2">
        <w:rPr>
          <w:rFonts w:ascii="Cambria" w:hAnsi="Cambria"/>
          <w:sz w:val="18"/>
          <w:szCs w:val="20"/>
        </w:rPr>
        <w:t xml:space="preserve"> </w:t>
      </w:r>
      <w:r w:rsidR="00743DF2" w:rsidRPr="00825D69">
        <w:rPr>
          <w:rFonts w:ascii="Cambria" w:hAnsi="Cambria"/>
          <w:sz w:val="18"/>
          <w:szCs w:val="20"/>
        </w:rPr>
        <w:t>Особенно актуальной проблема энергосбережения стала в после</w:t>
      </w:r>
      <w:r w:rsidR="00743DF2" w:rsidRPr="00825D69">
        <w:rPr>
          <w:rFonts w:ascii="Cambria" w:hAnsi="Cambria"/>
          <w:sz w:val="18"/>
          <w:szCs w:val="20"/>
        </w:rPr>
        <w:t>д</w:t>
      </w:r>
      <w:r w:rsidR="00743DF2" w:rsidRPr="00825D69">
        <w:rPr>
          <w:rFonts w:ascii="Cambria" w:hAnsi="Cambria"/>
          <w:sz w:val="18"/>
          <w:szCs w:val="20"/>
        </w:rPr>
        <w:t>нее время из-за значительно возросшей стоимости эне</w:t>
      </w:r>
      <w:r w:rsidR="00743DF2" w:rsidRPr="00825D69">
        <w:rPr>
          <w:rFonts w:ascii="Cambria" w:hAnsi="Cambria"/>
          <w:sz w:val="18"/>
          <w:szCs w:val="20"/>
        </w:rPr>
        <w:t>р</w:t>
      </w:r>
      <w:r w:rsidR="00743DF2" w:rsidRPr="00825D69">
        <w:rPr>
          <w:rFonts w:ascii="Cambria" w:hAnsi="Cambria"/>
          <w:sz w:val="18"/>
          <w:szCs w:val="20"/>
        </w:rPr>
        <w:t xml:space="preserve">гоносителей. Это предопределяет спрос на специалистов, работающих в сфере </w:t>
      </w:r>
      <w:r w:rsidR="00743DF2">
        <w:rPr>
          <w:rFonts w:ascii="Cambria" w:hAnsi="Cambria"/>
          <w:sz w:val="18"/>
          <w:szCs w:val="20"/>
        </w:rPr>
        <w:t>те</w:t>
      </w:r>
      <w:r w:rsidR="00FB24AB">
        <w:rPr>
          <w:rFonts w:ascii="Cambria" w:hAnsi="Cambria"/>
          <w:sz w:val="18"/>
          <w:szCs w:val="20"/>
        </w:rPr>
        <w:t>п</w:t>
      </w:r>
      <w:r w:rsidR="00743DF2">
        <w:rPr>
          <w:rFonts w:ascii="Cambria" w:hAnsi="Cambria"/>
          <w:sz w:val="18"/>
          <w:szCs w:val="20"/>
        </w:rPr>
        <w:t xml:space="preserve">лоэнергетики, </w:t>
      </w:r>
      <w:r w:rsidR="00743DF2" w:rsidRPr="00825D69">
        <w:rPr>
          <w:rFonts w:ascii="Cambria" w:hAnsi="Cambria"/>
          <w:sz w:val="18"/>
          <w:szCs w:val="20"/>
        </w:rPr>
        <w:t>энергоэффекти</w:t>
      </w:r>
      <w:r w:rsidR="00743DF2" w:rsidRPr="00825D69">
        <w:rPr>
          <w:rFonts w:ascii="Cambria" w:hAnsi="Cambria"/>
          <w:sz w:val="18"/>
          <w:szCs w:val="20"/>
        </w:rPr>
        <w:t>в</w:t>
      </w:r>
      <w:r w:rsidR="00743DF2" w:rsidRPr="00825D69">
        <w:rPr>
          <w:rFonts w:ascii="Cambria" w:hAnsi="Cambria"/>
          <w:sz w:val="18"/>
          <w:szCs w:val="20"/>
        </w:rPr>
        <w:t>ности и энергосбережения.</w:t>
      </w:r>
    </w:p>
    <w:p w:rsidR="003B3778" w:rsidRDefault="003B3778" w:rsidP="003B3778">
      <w:pPr>
        <w:pStyle w:val="ab"/>
        <w:spacing w:before="12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sz w:val="18"/>
          <w:szCs w:val="20"/>
        </w:rPr>
        <w:t>Теплоэнергетика решает вопросы применения теплоты, управления ее потоками и преобразования иных видов энергии в теплоту. К тепло</w:t>
      </w:r>
      <w:r>
        <w:rPr>
          <w:rFonts w:ascii="Cambria" w:hAnsi="Cambria"/>
          <w:sz w:val="18"/>
          <w:szCs w:val="20"/>
        </w:rPr>
        <w:t>энергетике</w:t>
      </w:r>
      <w:r w:rsidRPr="00825D69">
        <w:rPr>
          <w:rFonts w:ascii="Cambria" w:hAnsi="Cambria"/>
          <w:sz w:val="18"/>
          <w:szCs w:val="20"/>
        </w:rPr>
        <w:t xml:space="preserve"> относится прои</w:t>
      </w:r>
      <w:r w:rsidRPr="00825D69">
        <w:rPr>
          <w:rFonts w:ascii="Cambria" w:hAnsi="Cambria"/>
          <w:sz w:val="18"/>
          <w:szCs w:val="20"/>
        </w:rPr>
        <w:t>з</w:t>
      </w:r>
      <w:r w:rsidRPr="00825D69">
        <w:rPr>
          <w:rFonts w:ascii="Cambria" w:hAnsi="Cambria"/>
          <w:sz w:val="18"/>
          <w:szCs w:val="20"/>
        </w:rPr>
        <w:t>водство пара и теплоты в промышленных и муниципал</w:t>
      </w:r>
      <w:r w:rsidRPr="00825D69">
        <w:rPr>
          <w:rFonts w:ascii="Cambria" w:hAnsi="Cambria"/>
          <w:sz w:val="18"/>
          <w:szCs w:val="20"/>
        </w:rPr>
        <w:t>ь</w:t>
      </w:r>
      <w:r w:rsidRPr="00825D69">
        <w:rPr>
          <w:rFonts w:ascii="Cambria" w:hAnsi="Cambria"/>
          <w:sz w:val="18"/>
          <w:szCs w:val="20"/>
        </w:rPr>
        <w:t>ных котельных, теплообменные аппараты,</w:t>
      </w:r>
      <w:r w:rsidR="00776565">
        <w:rPr>
          <w:rFonts w:ascii="Cambria" w:hAnsi="Cambria"/>
          <w:sz w:val="18"/>
          <w:szCs w:val="20"/>
        </w:rPr>
        <w:t xml:space="preserve"> высоко- и низкотемпературные </w:t>
      </w:r>
      <w:proofErr w:type="spellStart"/>
      <w:r w:rsidR="00776565">
        <w:rPr>
          <w:rFonts w:ascii="Cambria" w:hAnsi="Cambria"/>
          <w:sz w:val="18"/>
          <w:szCs w:val="20"/>
        </w:rPr>
        <w:t>теплотехнологические</w:t>
      </w:r>
      <w:proofErr w:type="spellEnd"/>
      <w:r w:rsidR="00776565">
        <w:rPr>
          <w:rFonts w:ascii="Cambria" w:hAnsi="Cambria"/>
          <w:sz w:val="18"/>
          <w:szCs w:val="20"/>
        </w:rPr>
        <w:t xml:space="preserve"> установки.</w:t>
      </w:r>
      <w:r w:rsidRPr="00825D69">
        <w:rPr>
          <w:rFonts w:ascii="Cambria" w:hAnsi="Cambria"/>
          <w:sz w:val="18"/>
          <w:szCs w:val="20"/>
        </w:rPr>
        <w:t xml:space="preserve"> </w:t>
      </w:r>
    </w:p>
    <w:p w:rsidR="003B3778" w:rsidRPr="00825D69" w:rsidRDefault="003B3778" w:rsidP="003B3778">
      <w:pPr>
        <w:pStyle w:val="ab"/>
        <w:spacing w:before="12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  <w:szCs w:val="20"/>
        </w:rPr>
        <w:t xml:space="preserve">Теплотехника – </w:t>
      </w:r>
      <w:r w:rsidRPr="00960854">
        <w:rPr>
          <w:rFonts w:ascii="Cambria" w:hAnsi="Cambria"/>
          <w:sz w:val="18"/>
          <w:szCs w:val="20"/>
        </w:rPr>
        <w:t>отрасль техники, занимающаяся получ</w:t>
      </w:r>
      <w:r w:rsidRPr="00960854">
        <w:rPr>
          <w:rFonts w:ascii="Cambria" w:hAnsi="Cambria"/>
          <w:sz w:val="18"/>
          <w:szCs w:val="20"/>
        </w:rPr>
        <w:t>е</w:t>
      </w:r>
      <w:r w:rsidRPr="00960854">
        <w:rPr>
          <w:rFonts w:ascii="Cambria" w:hAnsi="Cambria"/>
          <w:sz w:val="18"/>
          <w:szCs w:val="20"/>
        </w:rPr>
        <w:t>нием и использованием теплоты в промышленности, сельском хозяйстве, на транспорте и в быту.</w:t>
      </w:r>
      <w:r>
        <w:rPr>
          <w:rFonts w:ascii="Cambria" w:hAnsi="Cambria"/>
          <w:sz w:val="18"/>
          <w:szCs w:val="20"/>
        </w:rPr>
        <w:t xml:space="preserve"> </w:t>
      </w:r>
    </w:p>
    <w:p w:rsidR="003B3778" w:rsidRPr="00825D69" w:rsidRDefault="003B3778" w:rsidP="006052B6">
      <w:pPr>
        <w:pStyle w:val="ab"/>
        <w:spacing w:before="12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sz w:val="18"/>
          <w:szCs w:val="20"/>
        </w:rPr>
        <w:t>Теплотехнология – это получение продукции путем те</w:t>
      </w:r>
      <w:r w:rsidRPr="00825D69">
        <w:rPr>
          <w:rFonts w:ascii="Cambria" w:hAnsi="Cambria"/>
          <w:sz w:val="18"/>
          <w:szCs w:val="20"/>
        </w:rPr>
        <w:t>п</w:t>
      </w:r>
      <w:r w:rsidRPr="00825D69">
        <w:rPr>
          <w:rFonts w:ascii="Cambria" w:hAnsi="Cambria"/>
          <w:sz w:val="18"/>
          <w:szCs w:val="20"/>
        </w:rPr>
        <w:t>ловой обработки исходного сырья. К теплотехнологии относится производство цемента, стекла, железобето</w:t>
      </w:r>
      <w:r w:rsidRPr="00825D69">
        <w:rPr>
          <w:rFonts w:ascii="Cambria" w:hAnsi="Cambria"/>
          <w:sz w:val="18"/>
          <w:szCs w:val="20"/>
        </w:rPr>
        <w:t>н</w:t>
      </w:r>
      <w:r w:rsidRPr="00825D69">
        <w:rPr>
          <w:rFonts w:ascii="Cambria" w:hAnsi="Cambria"/>
          <w:sz w:val="18"/>
          <w:szCs w:val="20"/>
        </w:rPr>
        <w:t>ных и силикатных изделий, стали, чугуна, цветных м</w:t>
      </w:r>
      <w:r w:rsidRPr="00825D69">
        <w:rPr>
          <w:rFonts w:ascii="Cambria" w:hAnsi="Cambria"/>
          <w:sz w:val="18"/>
          <w:szCs w:val="20"/>
        </w:rPr>
        <w:t>е</w:t>
      </w:r>
      <w:r w:rsidRPr="00825D69">
        <w:rPr>
          <w:rFonts w:ascii="Cambria" w:hAnsi="Cambria"/>
          <w:sz w:val="18"/>
          <w:szCs w:val="20"/>
        </w:rPr>
        <w:t xml:space="preserve">таллов и многое другое. </w:t>
      </w:r>
    </w:p>
    <w:p w:rsidR="003B3778" w:rsidRPr="00825D69" w:rsidRDefault="003B3778" w:rsidP="006052B6">
      <w:pPr>
        <w:pStyle w:val="ab"/>
        <w:spacing w:before="120" w:beforeAutospacing="0" w:after="60" w:afterAutospacing="0" w:line="0" w:lineRule="atLeast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b/>
          <w:bCs/>
          <w:i/>
          <w:iCs/>
          <w:sz w:val="18"/>
          <w:szCs w:val="20"/>
        </w:rPr>
        <w:t>Область профессиональной деятельности</w:t>
      </w:r>
    </w:p>
    <w:p w:rsidR="003B3778" w:rsidRDefault="003B3778" w:rsidP="003B3778">
      <w:pPr>
        <w:pStyle w:val="ab"/>
        <w:spacing w:before="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  <w:szCs w:val="20"/>
        </w:rPr>
        <w:t>Выпускники</w:t>
      </w:r>
      <w:r w:rsidR="00743DF2" w:rsidRPr="00825D69">
        <w:rPr>
          <w:rFonts w:ascii="Cambria" w:hAnsi="Cambria"/>
          <w:sz w:val="18"/>
          <w:szCs w:val="20"/>
        </w:rPr>
        <w:t xml:space="preserve"> по направлению «Теплоэнергетика и тепл</w:t>
      </w:r>
      <w:r w:rsidR="00743DF2" w:rsidRPr="00825D69">
        <w:rPr>
          <w:rFonts w:ascii="Cambria" w:hAnsi="Cambria"/>
          <w:sz w:val="18"/>
          <w:szCs w:val="20"/>
        </w:rPr>
        <w:t>о</w:t>
      </w:r>
      <w:r w:rsidR="00743DF2" w:rsidRPr="00825D69">
        <w:rPr>
          <w:rFonts w:ascii="Cambria" w:hAnsi="Cambria"/>
          <w:sz w:val="18"/>
          <w:szCs w:val="20"/>
        </w:rPr>
        <w:t>техника могут разрабатывать, совершенствовать, эк</w:t>
      </w:r>
      <w:r w:rsidR="00743DF2" w:rsidRPr="00825D69">
        <w:rPr>
          <w:rFonts w:ascii="Cambria" w:hAnsi="Cambria"/>
          <w:sz w:val="18"/>
          <w:szCs w:val="20"/>
        </w:rPr>
        <w:t>с</w:t>
      </w:r>
      <w:r w:rsidR="00743DF2" w:rsidRPr="00825D69">
        <w:rPr>
          <w:rFonts w:ascii="Cambria" w:hAnsi="Cambria"/>
          <w:sz w:val="18"/>
          <w:szCs w:val="20"/>
        </w:rPr>
        <w:t xml:space="preserve">плуатировать </w:t>
      </w:r>
      <w:proofErr w:type="spellStart"/>
      <w:r w:rsidR="00743DF2" w:rsidRPr="00825D69">
        <w:rPr>
          <w:rFonts w:ascii="Cambria" w:hAnsi="Cambria"/>
          <w:sz w:val="18"/>
          <w:szCs w:val="20"/>
        </w:rPr>
        <w:t>теплотехнологическое</w:t>
      </w:r>
      <w:proofErr w:type="spellEnd"/>
      <w:r w:rsidR="00743DF2" w:rsidRPr="00825D69">
        <w:rPr>
          <w:rFonts w:ascii="Cambria" w:hAnsi="Cambria"/>
          <w:sz w:val="18"/>
          <w:szCs w:val="20"/>
        </w:rPr>
        <w:t xml:space="preserve"> и теплоэнергетич</w:t>
      </w:r>
      <w:r w:rsidR="00743DF2" w:rsidRPr="00825D69">
        <w:rPr>
          <w:rFonts w:ascii="Cambria" w:hAnsi="Cambria"/>
          <w:sz w:val="18"/>
          <w:szCs w:val="20"/>
        </w:rPr>
        <w:t>е</w:t>
      </w:r>
      <w:r w:rsidR="00743DF2" w:rsidRPr="00825D69">
        <w:rPr>
          <w:rFonts w:ascii="Cambria" w:hAnsi="Cambria"/>
          <w:sz w:val="18"/>
          <w:szCs w:val="20"/>
        </w:rPr>
        <w:t>ское оборудование промышленных предприятий, опт</w:t>
      </w:r>
      <w:r w:rsidR="00743DF2" w:rsidRPr="00825D69">
        <w:rPr>
          <w:rFonts w:ascii="Cambria" w:hAnsi="Cambria"/>
          <w:sz w:val="18"/>
          <w:szCs w:val="20"/>
        </w:rPr>
        <w:t>и</w:t>
      </w:r>
      <w:r w:rsidR="00743DF2" w:rsidRPr="00825D69">
        <w:rPr>
          <w:rFonts w:ascii="Cambria" w:hAnsi="Cambria"/>
          <w:sz w:val="18"/>
          <w:szCs w:val="20"/>
        </w:rPr>
        <w:t>мизировать тепловую работу промышленных печей и котлов, использовать вторичные энергетические ресу</w:t>
      </w:r>
      <w:r w:rsidR="00743DF2" w:rsidRPr="00825D69">
        <w:rPr>
          <w:rFonts w:ascii="Cambria" w:hAnsi="Cambria"/>
          <w:sz w:val="18"/>
          <w:szCs w:val="20"/>
        </w:rPr>
        <w:t>р</w:t>
      </w:r>
      <w:r w:rsidR="00743DF2" w:rsidRPr="00825D69">
        <w:rPr>
          <w:rFonts w:ascii="Cambria" w:hAnsi="Cambria"/>
          <w:sz w:val="18"/>
          <w:szCs w:val="20"/>
        </w:rPr>
        <w:t xml:space="preserve">сы, повышать эффективность систем теплоснабжения, разрабатывать и внедрять энерго- и </w:t>
      </w:r>
      <w:proofErr w:type="spellStart"/>
      <w:r w:rsidR="00743DF2" w:rsidRPr="00825D69">
        <w:rPr>
          <w:rFonts w:ascii="Cambria" w:hAnsi="Cambria"/>
          <w:sz w:val="18"/>
          <w:szCs w:val="20"/>
        </w:rPr>
        <w:t>теплосберегающие</w:t>
      </w:r>
      <w:proofErr w:type="spellEnd"/>
      <w:r w:rsidR="00743DF2" w:rsidRPr="00825D69">
        <w:rPr>
          <w:rFonts w:ascii="Cambria" w:hAnsi="Cambria"/>
          <w:sz w:val="18"/>
          <w:szCs w:val="20"/>
        </w:rPr>
        <w:t xml:space="preserve"> </w:t>
      </w:r>
      <w:r w:rsidR="008A303F" w:rsidRPr="00825D69">
        <w:rPr>
          <w:rFonts w:ascii="Cambria" w:hAnsi="Cambria"/>
          <w:sz w:val="18"/>
          <w:szCs w:val="20"/>
        </w:rPr>
        <w:t xml:space="preserve">мероприятия в промышленности и </w:t>
      </w:r>
      <w:r w:rsidR="008A303F">
        <w:rPr>
          <w:rFonts w:ascii="Cambria" w:hAnsi="Cambria"/>
          <w:sz w:val="18"/>
          <w:szCs w:val="20"/>
        </w:rPr>
        <w:t>ЖКХ</w:t>
      </w:r>
      <w:r w:rsidR="008A303F" w:rsidRPr="00825D69">
        <w:rPr>
          <w:rFonts w:ascii="Cambria" w:hAnsi="Cambria"/>
          <w:sz w:val="18"/>
          <w:szCs w:val="20"/>
        </w:rPr>
        <w:t xml:space="preserve">. </w:t>
      </w:r>
    </w:p>
    <w:p w:rsidR="006052B6" w:rsidRPr="006052B6" w:rsidRDefault="006052B6" w:rsidP="003B3778">
      <w:pPr>
        <w:pStyle w:val="ab"/>
        <w:spacing w:before="0" w:beforeAutospacing="0" w:after="0" w:afterAutospacing="0" w:line="0" w:lineRule="atLeast"/>
        <w:jc w:val="both"/>
        <w:rPr>
          <w:rFonts w:ascii="Cambria" w:hAnsi="Cambria"/>
          <w:sz w:val="10"/>
          <w:szCs w:val="20"/>
        </w:rPr>
      </w:pPr>
    </w:p>
    <w:p w:rsidR="003B3778" w:rsidRDefault="004A4CE8" w:rsidP="003B3778">
      <w:pPr>
        <w:pStyle w:val="ab"/>
        <w:spacing w:before="0" w:beforeAutospacing="0" w:after="0" w:afterAutospacing="0" w:line="0" w:lineRule="atLeast"/>
        <w:jc w:val="center"/>
        <w:rPr>
          <w:rFonts w:ascii="Cambria" w:hAnsi="Cambria"/>
          <w:sz w:val="18"/>
          <w:szCs w:val="20"/>
        </w:rPr>
      </w:pPr>
      <w:r>
        <w:rPr>
          <w:rFonts w:ascii="Cambria" w:hAnsi="Cambria"/>
          <w:noProof/>
        </w:rPr>
        <w:drawing>
          <wp:inline distT="0" distB="0" distL="0" distR="0" wp14:anchorId="337A4E60" wp14:editId="761D9389">
            <wp:extent cx="2419149" cy="1219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90" cy="12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778" w:rsidRPr="00825D69">
        <w:rPr>
          <w:rFonts w:ascii="Cambria" w:hAnsi="Cambria"/>
          <w:sz w:val="18"/>
          <w:szCs w:val="20"/>
        </w:rPr>
        <w:t> </w:t>
      </w:r>
    </w:p>
    <w:p w:rsidR="003B3778" w:rsidRPr="00825D69" w:rsidRDefault="003B3778" w:rsidP="008A303F">
      <w:pPr>
        <w:pStyle w:val="ab"/>
        <w:spacing w:before="120" w:beforeAutospacing="0" w:after="0" w:afterAutospacing="0" w:line="0" w:lineRule="atLeast"/>
        <w:jc w:val="center"/>
        <w:rPr>
          <w:rFonts w:ascii="Cambria" w:hAnsi="Cambria"/>
          <w:b/>
          <w:bCs/>
          <w:sz w:val="16"/>
          <w:szCs w:val="20"/>
        </w:rPr>
      </w:pPr>
      <w:r w:rsidRPr="00825D69">
        <w:rPr>
          <w:rFonts w:ascii="Cambria" w:hAnsi="Cambria"/>
          <w:b/>
          <w:bCs/>
          <w:sz w:val="16"/>
          <w:szCs w:val="20"/>
        </w:rPr>
        <w:t>ТЭЦ – область профессиональной деятельности выпускника</w:t>
      </w:r>
    </w:p>
    <w:p w:rsidR="006052B6" w:rsidRDefault="006052B6" w:rsidP="003B3778">
      <w:pPr>
        <w:pStyle w:val="ab"/>
        <w:spacing w:before="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</w:p>
    <w:p w:rsidR="00A92279" w:rsidRPr="00825D69" w:rsidRDefault="004A4CE8" w:rsidP="00A92279">
      <w:pPr>
        <w:pStyle w:val="ConsPlusNormal"/>
        <w:ind w:left="140" w:hanging="140"/>
        <w:jc w:val="center"/>
        <w:rPr>
          <w:rFonts w:ascii="Cambria" w:hAnsi="Cambria"/>
          <w:noProof/>
        </w:rPr>
      </w:pPr>
      <w:r>
        <w:rPr>
          <w:noProof/>
        </w:rPr>
        <w:drawing>
          <wp:inline distT="0" distB="0" distL="0" distR="0" wp14:anchorId="67B1E6BA" wp14:editId="2EED666E">
            <wp:extent cx="2162810" cy="143891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279" w:rsidRDefault="00A92279" w:rsidP="000408B8">
      <w:pPr>
        <w:pStyle w:val="ab"/>
        <w:spacing w:before="60" w:beforeAutospacing="0" w:after="0" w:afterAutospacing="0" w:line="0" w:lineRule="atLeast"/>
        <w:jc w:val="center"/>
        <w:rPr>
          <w:rFonts w:ascii="Cambria" w:hAnsi="Cambria"/>
          <w:b/>
          <w:noProof/>
          <w:sz w:val="16"/>
        </w:rPr>
      </w:pPr>
      <w:r w:rsidRPr="006052B6">
        <w:rPr>
          <w:rFonts w:ascii="Cambria" w:hAnsi="Cambria"/>
          <w:b/>
          <w:noProof/>
          <w:sz w:val="16"/>
        </w:rPr>
        <w:t xml:space="preserve">Студенты на солнечной </w:t>
      </w:r>
      <w:r>
        <w:rPr>
          <w:rFonts w:ascii="Cambria" w:hAnsi="Cambria"/>
          <w:b/>
          <w:noProof/>
          <w:sz w:val="16"/>
        </w:rPr>
        <w:t>и ветряно</w:t>
      </w:r>
      <w:bookmarkStart w:id="0" w:name="SavePosForExit"/>
      <w:bookmarkEnd w:id="0"/>
      <w:r>
        <w:rPr>
          <w:rFonts w:ascii="Cambria" w:hAnsi="Cambria"/>
          <w:b/>
          <w:noProof/>
          <w:sz w:val="16"/>
        </w:rPr>
        <w:t xml:space="preserve">й </w:t>
      </w:r>
      <w:r w:rsidRPr="006052B6">
        <w:rPr>
          <w:rFonts w:ascii="Cambria" w:hAnsi="Cambria"/>
          <w:b/>
          <w:noProof/>
          <w:sz w:val="16"/>
        </w:rPr>
        <w:t>электростанци</w:t>
      </w:r>
      <w:r w:rsidR="00F22C2A">
        <w:rPr>
          <w:rFonts w:ascii="Cambria" w:hAnsi="Cambria"/>
          <w:b/>
          <w:noProof/>
          <w:sz w:val="16"/>
        </w:rPr>
        <w:t>ях</w:t>
      </w:r>
    </w:p>
    <w:p w:rsidR="008A303F" w:rsidRPr="000408B8" w:rsidRDefault="008A303F" w:rsidP="000408B8">
      <w:pPr>
        <w:pStyle w:val="ab"/>
        <w:spacing w:before="60" w:beforeAutospacing="0" w:after="0" w:afterAutospacing="0" w:line="0" w:lineRule="atLeast"/>
        <w:jc w:val="center"/>
        <w:rPr>
          <w:rFonts w:ascii="Cambria" w:hAnsi="Cambria"/>
          <w:b/>
          <w:noProof/>
          <w:sz w:val="16"/>
        </w:rPr>
      </w:pPr>
    </w:p>
    <w:p w:rsidR="003B3778" w:rsidRPr="004A4CE8" w:rsidRDefault="006052B6" w:rsidP="003B3778">
      <w:pPr>
        <w:pStyle w:val="ab"/>
        <w:spacing w:before="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sz w:val="18"/>
          <w:szCs w:val="20"/>
        </w:rPr>
        <w:t>Выпускники кафедры могут</w:t>
      </w:r>
      <w:r>
        <w:rPr>
          <w:rFonts w:ascii="Cambria" w:hAnsi="Cambria"/>
          <w:sz w:val="18"/>
          <w:szCs w:val="20"/>
        </w:rPr>
        <w:t xml:space="preserve"> </w:t>
      </w:r>
      <w:r w:rsidR="00743DF2" w:rsidRPr="00825D69">
        <w:rPr>
          <w:rFonts w:ascii="Cambria" w:hAnsi="Cambria"/>
          <w:sz w:val="18"/>
          <w:szCs w:val="20"/>
        </w:rPr>
        <w:t>работать инженерно-техническими работниками в отделах главного энерг</w:t>
      </w:r>
      <w:r w:rsidR="00743DF2" w:rsidRPr="00825D69">
        <w:rPr>
          <w:rFonts w:ascii="Cambria" w:hAnsi="Cambria"/>
          <w:sz w:val="18"/>
          <w:szCs w:val="20"/>
        </w:rPr>
        <w:t>е</w:t>
      </w:r>
      <w:r w:rsidR="00743DF2" w:rsidRPr="00825D69">
        <w:rPr>
          <w:rFonts w:ascii="Cambria" w:hAnsi="Cambria"/>
          <w:sz w:val="18"/>
          <w:szCs w:val="20"/>
        </w:rPr>
        <w:t>тика любого предприятия, в теплотехнологических службах котельных, ТЭЦ и ТЭС, в прои</w:t>
      </w:r>
      <w:r w:rsidR="00743DF2" w:rsidRPr="00825D69">
        <w:rPr>
          <w:rFonts w:ascii="Cambria" w:hAnsi="Cambria"/>
          <w:sz w:val="18"/>
          <w:szCs w:val="20"/>
        </w:rPr>
        <w:t>з</w:t>
      </w:r>
      <w:r w:rsidR="00743DF2" w:rsidRPr="00825D69">
        <w:rPr>
          <w:rFonts w:ascii="Cambria" w:hAnsi="Cambria"/>
          <w:sz w:val="18"/>
          <w:szCs w:val="20"/>
        </w:rPr>
        <w:t>водственно-технических отделах и отделах главного технолога пре</w:t>
      </w:r>
      <w:r w:rsidR="00743DF2" w:rsidRPr="00825D69">
        <w:rPr>
          <w:rFonts w:ascii="Cambria" w:hAnsi="Cambria"/>
          <w:sz w:val="18"/>
          <w:szCs w:val="20"/>
        </w:rPr>
        <w:t>д</w:t>
      </w:r>
      <w:r w:rsidR="00743DF2" w:rsidRPr="00825D69">
        <w:rPr>
          <w:rFonts w:ascii="Cambria" w:hAnsi="Cambria"/>
          <w:sz w:val="18"/>
          <w:szCs w:val="20"/>
        </w:rPr>
        <w:t>приятий производства строительных м</w:t>
      </w:r>
      <w:r w:rsidR="00743DF2" w:rsidRPr="00825D69">
        <w:rPr>
          <w:rFonts w:ascii="Cambria" w:hAnsi="Cambria"/>
          <w:sz w:val="18"/>
          <w:szCs w:val="20"/>
        </w:rPr>
        <w:t>а</w:t>
      </w:r>
      <w:r w:rsidR="00743DF2" w:rsidRPr="00825D69">
        <w:rPr>
          <w:rFonts w:ascii="Cambria" w:hAnsi="Cambria"/>
          <w:sz w:val="18"/>
          <w:szCs w:val="20"/>
        </w:rPr>
        <w:t>териалов, на компрессорных станциях, в тепловых сетях, научно-исследовательских, проектно-конструкторских и пуск</w:t>
      </w:r>
      <w:r w:rsidR="00743DF2" w:rsidRPr="00825D69">
        <w:rPr>
          <w:rFonts w:ascii="Cambria" w:hAnsi="Cambria"/>
          <w:sz w:val="18"/>
          <w:szCs w:val="20"/>
        </w:rPr>
        <w:t>о</w:t>
      </w:r>
      <w:r w:rsidR="00743DF2" w:rsidRPr="00825D69">
        <w:rPr>
          <w:rFonts w:ascii="Cambria" w:hAnsi="Cambria"/>
          <w:sz w:val="18"/>
          <w:szCs w:val="20"/>
        </w:rPr>
        <w:t>наладочных организациях. Высокий уровень подг</w:t>
      </w:r>
      <w:r w:rsidR="00743DF2" w:rsidRPr="00825D69">
        <w:rPr>
          <w:rFonts w:ascii="Cambria" w:hAnsi="Cambria"/>
          <w:sz w:val="18"/>
          <w:szCs w:val="20"/>
        </w:rPr>
        <w:t>о</w:t>
      </w:r>
      <w:r w:rsidR="00743DF2" w:rsidRPr="00825D69">
        <w:rPr>
          <w:rFonts w:ascii="Cambria" w:hAnsi="Cambria"/>
          <w:sz w:val="18"/>
          <w:szCs w:val="20"/>
        </w:rPr>
        <w:t>товки позволяет выпускникам в короткое время после оконч</w:t>
      </w:r>
      <w:r w:rsidR="00743DF2" w:rsidRPr="00825D69">
        <w:rPr>
          <w:rFonts w:ascii="Cambria" w:hAnsi="Cambria"/>
          <w:sz w:val="18"/>
          <w:szCs w:val="20"/>
        </w:rPr>
        <w:t>а</w:t>
      </w:r>
      <w:r w:rsidR="00743DF2" w:rsidRPr="00825D69">
        <w:rPr>
          <w:rFonts w:ascii="Cambria" w:hAnsi="Cambria"/>
          <w:sz w:val="18"/>
          <w:szCs w:val="20"/>
        </w:rPr>
        <w:t>ния ВУЗа занимать должности главных энергетиков ц</w:t>
      </w:r>
      <w:r w:rsidR="00743DF2" w:rsidRPr="00825D69">
        <w:rPr>
          <w:rFonts w:ascii="Cambria" w:hAnsi="Cambria"/>
          <w:sz w:val="18"/>
          <w:szCs w:val="20"/>
        </w:rPr>
        <w:t>е</w:t>
      </w:r>
      <w:r w:rsidR="00743DF2" w:rsidRPr="00825D69">
        <w:rPr>
          <w:rFonts w:ascii="Cambria" w:hAnsi="Cambria"/>
          <w:sz w:val="18"/>
          <w:szCs w:val="20"/>
        </w:rPr>
        <w:t>хов и предприятий, начальников заводских к</w:t>
      </w:r>
      <w:r w:rsidR="00743DF2" w:rsidRPr="00825D69">
        <w:rPr>
          <w:rFonts w:ascii="Cambria" w:hAnsi="Cambria"/>
          <w:sz w:val="18"/>
          <w:szCs w:val="20"/>
        </w:rPr>
        <w:t>о</w:t>
      </w:r>
      <w:r w:rsidR="00743DF2" w:rsidRPr="00825D69">
        <w:rPr>
          <w:rFonts w:ascii="Cambria" w:hAnsi="Cambria"/>
          <w:sz w:val="18"/>
          <w:szCs w:val="20"/>
        </w:rPr>
        <w:t>тельных, принимать непосредственное участие в форм</w:t>
      </w:r>
      <w:r w:rsidR="00743DF2" w:rsidRPr="00825D69">
        <w:rPr>
          <w:rFonts w:ascii="Cambria" w:hAnsi="Cambria"/>
          <w:sz w:val="18"/>
          <w:szCs w:val="20"/>
        </w:rPr>
        <w:t>и</w:t>
      </w:r>
      <w:r w:rsidR="00743DF2" w:rsidRPr="00825D69">
        <w:rPr>
          <w:rFonts w:ascii="Cambria" w:hAnsi="Cambria"/>
          <w:sz w:val="18"/>
          <w:szCs w:val="20"/>
        </w:rPr>
        <w:t>ровании энергетической политики производств, спосо</w:t>
      </w:r>
      <w:r w:rsidR="00743DF2" w:rsidRPr="00825D69">
        <w:rPr>
          <w:rFonts w:ascii="Cambria" w:hAnsi="Cambria"/>
          <w:sz w:val="18"/>
          <w:szCs w:val="20"/>
        </w:rPr>
        <w:t>б</w:t>
      </w:r>
      <w:r w:rsidR="00743DF2" w:rsidRPr="00825D69">
        <w:rPr>
          <w:rFonts w:ascii="Cambria" w:hAnsi="Cambria"/>
          <w:sz w:val="18"/>
          <w:szCs w:val="20"/>
        </w:rPr>
        <w:t>ствовать внедрению перспективных энергосберегающих технол</w:t>
      </w:r>
      <w:r w:rsidR="00743DF2" w:rsidRPr="00825D69">
        <w:rPr>
          <w:rFonts w:ascii="Cambria" w:hAnsi="Cambria"/>
          <w:sz w:val="18"/>
          <w:szCs w:val="20"/>
        </w:rPr>
        <w:t>о</w:t>
      </w:r>
      <w:r w:rsidR="00743DF2" w:rsidRPr="00825D69">
        <w:rPr>
          <w:rFonts w:ascii="Cambria" w:hAnsi="Cambria"/>
          <w:sz w:val="18"/>
          <w:szCs w:val="20"/>
        </w:rPr>
        <w:t>гий.</w:t>
      </w:r>
    </w:p>
    <w:p w:rsidR="00743DF2" w:rsidRPr="00743DF2" w:rsidRDefault="00743DF2" w:rsidP="00743DF2">
      <w:pPr>
        <w:pStyle w:val="ab"/>
        <w:spacing w:before="60" w:beforeAutospacing="0" w:after="60" w:afterAutospacing="0" w:line="0" w:lineRule="atLeast"/>
        <w:rPr>
          <w:rFonts w:ascii="Cambria" w:hAnsi="Cambria"/>
          <w:b/>
          <w:i/>
          <w:sz w:val="18"/>
          <w:szCs w:val="20"/>
        </w:rPr>
      </w:pPr>
      <w:r w:rsidRPr="00743DF2">
        <w:rPr>
          <w:rFonts w:ascii="Cambria" w:hAnsi="Cambria"/>
          <w:b/>
          <w:i/>
          <w:sz w:val="18"/>
          <w:szCs w:val="20"/>
        </w:rPr>
        <w:t>Содержание подготовки</w:t>
      </w:r>
    </w:p>
    <w:p w:rsidR="003246DF" w:rsidRDefault="00842037" w:rsidP="00743DF2">
      <w:pPr>
        <w:pStyle w:val="ab"/>
        <w:spacing w:before="0" w:beforeAutospacing="0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sz w:val="18"/>
          <w:szCs w:val="20"/>
        </w:rPr>
        <w:t xml:space="preserve">При подготовке бакалавров </w:t>
      </w:r>
      <w:r w:rsidR="00040CDE" w:rsidRPr="00825D69">
        <w:rPr>
          <w:rFonts w:ascii="Cambria" w:hAnsi="Cambria"/>
          <w:sz w:val="18"/>
          <w:szCs w:val="20"/>
        </w:rPr>
        <w:t> </w:t>
      </w:r>
      <w:r w:rsidRPr="00825D69">
        <w:rPr>
          <w:rFonts w:ascii="Cambria" w:hAnsi="Cambria"/>
          <w:sz w:val="18"/>
          <w:szCs w:val="20"/>
        </w:rPr>
        <w:t xml:space="preserve">по направлению </w:t>
      </w:r>
      <w:r w:rsidR="00040CDE" w:rsidRPr="00825D69">
        <w:rPr>
          <w:rFonts w:ascii="Cambria" w:hAnsi="Cambria"/>
          <w:sz w:val="18"/>
          <w:szCs w:val="20"/>
        </w:rPr>
        <w:t>предусмо</w:t>
      </w:r>
      <w:r w:rsidR="00040CDE" w:rsidRPr="00825D69">
        <w:rPr>
          <w:rFonts w:ascii="Cambria" w:hAnsi="Cambria"/>
          <w:sz w:val="18"/>
          <w:szCs w:val="20"/>
        </w:rPr>
        <w:t>т</w:t>
      </w:r>
      <w:r w:rsidR="00040CDE" w:rsidRPr="00825D69">
        <w:rPr>
          <w:rFonts w:ascii="Cambria" w:hAnsi="Cambria"/>
          <w:sz w:val="18"/>
          <w:szCs w:val="20"/>
        </w:rPr>
        <w:t>рен расширенный курс математических и естественно-научных дисциплин</w:t>
      </w:r>
      <w:r w:rsidRPr="00825D69">
        <w:rPr>
          <w:rFonts w:ascii="Cambria" w:hAnsi="Cambria"/>
          <w:sz w:val="18"/>
          <w:szCs w:val="20"/>
        </w:rPr>
        <w:t xml:space="preserve"> (</w:t>
      </w:r>
      <w:r w:rsidR="00040CDE" w:rsidRPr="00825D69">
        <w:rPr>
          <w:rFonts w:ascii="Cambria" w:hAnsi="Cambria"/>
          <w:sz w:val="18"/>
          <w:szCs w:val="20"/>
        </w:rPr>
        <w:t>математик</w:t>
      </w:r>
      <w:r w:rsidRPr="00825D69">
        <w:rPr>
          <w:rFonts w:ascii="Cambria" w:hAnsi="Cambria"/>
          <w:sz w:val="18"/>
          <w:szCs w:val="20"/>
        </w:rPr>
        <w:t>а</w:t>
      </w:r>
      <w:r w:rsidR="00040CDE" w:rsidRPr="00825D69">
        <w:rPr>
          <w:rFonts w:ascii="Cambria" w:hAnsi="Cambria"/>
          <w:sz w:val="18"/>
          <w:szCs w:val="20"/>
        </w:rPr>
        <w:t>, физик</w:t>
      </w:r>
      <w:r w:rsidRPr="00825D69">
        <w:rPr>
          <w:rFonts w:ascii="Cambria" w:hAnsi="Cambria"/>
          <w:sz w:val="18"/>
          <w:szCs w:val="20"/>
        </w:rPr>
        <w:t>а</w:t>
      </w:r>
      <w:r w:rsidR="00040CDE" w:rsidRPr="00825D69">
        <w:rPr>
          <w:rFonts w:ascii="Cambria" w:hAnsi="Cambria"/>
          <w:sz w:val="18"/>
          <w:szCs w:val="20"/>
        </w:rPr>
        <w:t>, хими</w:t>
      </w:r>
      <w:r w:rsidRPr="00825D69">
        <w:rPr>
          <w:rFonts w:ascii="Cambria" w:hAnsi="Cambria"/>
          <w:sz w:val="18"/>
          <w:szCs w:val="20"/>
        </w:rPr>
        <w:t>я</w:t>
      </w:r>
      <w:r w:rsidR="00040CDE" w:rsidRPr="00825D69">
        <w:rPr>
          <w:rFonts w:ascii="Cambria" w:hAnsi="Cambria"/>
          <w:sz w:val="18"/>
          <w:szCs w:val="20"/>
        </w:rPr>
        <w:t xml:space="preserve"> и экол</w:t>
      </w:r>
      <w:r w:rsidR="00040CDE" w:rsidRPr="00825D69">
        <w:rPr>
          <w:rFonts w:ascii="Cambria" w:hAnsi="Cambria"/>
          <w:sz w:val="18"/>
          <w:szCs w:val="20"/>
        </w:rPr>
        <w:t>о</w:t>
      </w:r>
      <w:r w:rsidR="00040CDE" w:rsidRPr="00825D69">
        <w:rPr>
          <w:rFonts w:ascii="Cambria" w:hAnsi="Cambria"/>
          <w:sz w:val="18"/>
          <w:szCs w:val="20"/>
        </w:rPr>
        <w:t>ги</w:t>
      </w:r>
      <w:r w:rsidRPr="00825D69">
        <w:rPr>
          <w:rFonts w:ascii="Cambria" w:hAnsi="Cambria"/>
          <w:sz w:val="18"/>
          <w:szCs w:val="20"/>
        </w:rPr>
        <w:t>я)</w:t>
      </w:r>
      <w:r w:rsidR="00040CDE" w:rsidRPr="00825D69">
        <w:rPr>
          <w:rFonts w:ascii="Cambria" w:hAnsi="Cambria"/>
          <w:sz w:val="18"/>
          <w:szCs w:val="20"/>
        </w:rPr>
        <w:t>. Специ</w:t>
      </w:r>
      <w:r w:rsidRPr="00825D69">
        <w:rPr>
          <w:rFonts w:ascii="Cambria" w:hAnsi="Cambria"/>
          <w:sz w:val="18"/>
          <w:szCs w:val="20"/>
        </w:rPr>
        <w:t>альные и профессиональные</w:t>
      </w:r>
      <w:r w:rsidR="00040CDE" w:rsidRPr="00825D69">
        <w:rPr>
          <w:rFonts w:ascii="Cambria" w:hAnsi="Cambria"/>
          <w:sz w:val="18"/>
          <w:szCs w:val="20"/>
        </w:rPr>
        <w:t xml:space="preserve"> дисциплины </w:t>
      </w:r>
      <w:r w:rsidR="0018182D">
        <w:rPr>
          <w:rFonts w:ascii="Cambria" w:hAnsi="Cambria"/>
          <w:sz w:val="18"/>
          <w:szCs w:val="20"/>
        </w:rPr>
        <w:t xml:space="preserve">бакалавриата </w:t>
      </w:r>
      <w:r w:rsidR="00040CDE" w:rsidRPr="00825D69">
        <w:rPr>
          <w:rFonts w:ascii="Cambria" w:hAnsi="Cambria"/>
          <w:sz w:val="18"/>
          <w:szCs w:val="20"/>
        </w:rPr>
        <w:t xml:space="preserve"> </w:t>
      </w:r>
      <w:r w:rsidR="003246DF">
        <w:rPr>
          <w:rFonts w:ascii="Cambria" w:hAnsi="Cambria"/>
          <w:sz w:val="18"/>
          <w:szCs w:val="20"/>
        </w:rPr>
        <w:t xml:space="preserve">включают следующие дисциплины: </w:t>
      </w:r>
    </w:p>
    <w:p w:rsidR="0006312D" w:rsidRDefault="0006312D" w:rsidP="000408B8">
      <w:pPr>
        <w:pStyle w:val="ab"/>
        <w:spacing w:before="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r w:rsidRPr="003246DF">
        <w:rPr>
          <w:rFonts w:ascii="Cambria" w:hAnsi="Cambria"/>
          <w:sz w:val="18"/>
          <w:szCs w:val="20"/>
        </w:rPr>
        <w:t>Источники и системы энергоснабжения предприятий</w:t>
      </w:r>
    </w:p>
    <w:p w:rsidR="003246DF" w:rsidRPr="003246DF" w:rsidRDefault="003246DF" w:rsidP="00743DF2">
      <w:pPr>
        <w:pStyle w:val="ab"/>
        <w:spacing w:before="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proofErr w:type="spellStart"/>
      <w:r w:rsidRPr="003246DF">
        <w:rPr>
          <w:rFonts w:ascii="Cambria" w:hAnsi="Cambria"/>
          <w:sz w:val="18"/>
          <w:szCs w:val="20"/>
        </w:rPr>
        <w:t>Паротеплогенерирующие</w:t>
      </w:r>
      <w:proofErr w:type="spellEnd"/>
      <w:r w:rsidRPr="003246DF">
        <w:rPr>
          <w:rFonts w:ascii="Cambria" w:hAnsi="Cambria"/>
          <w:sz w:val="18"/>
          <w:szCs w:val="20"/>
        </w:rPr>
        <w:t xml:space="preserve"> установки промышленных предприятий</w:t>
      </w:r>
    </w:p>
    <w:p w:rsidR="003246DF" w:rsidRPr="003246DF" w:rsidRDefault="003246DF" w:rsidP="00743DF2">
      <w:pPr>
        <w:pStyle w:val="ab"/>
        <w:spacing w:before="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r w:rsidRPr="003246DF">
        <w:rPr>
          <w:rFonts w:ascii="Cambria" w:hAnsi="Cambria"/>
          <w:sz w:val="18"/>
          <w:szCs w:val="20"/>
        </w:rPr>
        <w:t>Нетрадиционные и возобновляемые источники эле</w:t>
      </w:r>
      <w:r w:rsidRPr="003246DF">
        <w:rPr>
          <w:rFonts w:ascii="Cambria" w:hAnsi="Cambria"/>
          <w:sz w:val="18"/>
          <w:szCs w:val="20"/>
        </w:rPr>
        <w:t>к</w:t>
      </w:r>
      <w:r w:rsidRPr="003246DF">
        <w:rPr>
          <w:rFonts w:ascii="Cambria" w:hAnsi="Cambria"/>
          <w:sz w:val="18"/>
          <w:szCs w:val="20"/>
        </w:rPr>
        <w:t>троэнергии</w:t>
      </w:r>
    </w:p>
    <w:p w:rsidR="003246DF" w:rsidRPr="003246DF" w:rsidRDefault="003246DF" w:rsidP="00743DF2">
      <w:pPr>
        <w:pStyle w:val="ab"/>
        <w:spacing w:before="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r w:rsidRPr="0018182D">
        <w:rPr>
          <w:rFonts w:ascii="Cambria" w:hAnsi="Cambria"/>
          <w:spacing w:val="-2"/>
          <w:sz w:val="18"/>
          <w:szCs w:val="20"/>
        </w:rPr>
        <w:t>Энергосбережение в теплоэнергетике и теплотехнологии</w:t>
      </w:r>
    </w:p>
    <w:p w:rsidR="0006312D" w:rsidRPr="003246DF" w:rsidRDefault="0006312D" w:rsidP="0006312D">
      <w:pPr>
        <w:pStyle w:val="ab"/>
        <w:spacing w:before="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r w:rsidRPr="003246DF">
        <w:rPr>
          <w:rFonts w:ascii="Cambria" w:hAnsi="Cambria"/>
          <w:sz w:val="18"/>
          <w:szCs w:val="20"/>
        </w:rPr>
        <w:t>Компьютерные технологии в теплоэнергетике</w:t>
      </w:r>
    </w:p>
    <w:p w:rsidR="0006312D" w:rsidRDefault="0006312D" w:rsidP="0006312D">
      <w:pPr>
        <w:pStyle w:val="ab"/>
        <w:spacing w:before="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</w:rPr>
        <w:t>• </w:t>
      </w:r>
      <w:r w:rsidRPr="003246DF">
        <w:rPr>
          <w:rFonts w:ascii="Cambria" w:hAnsi="Cambria"/>
          <w:sz w:val="18"/>
          <w:szCs w:val="20"/>
        </w:rPr>
        <w:t>Автоматизированные системы мониторинга и управл</w:t>
      </w:r>
      <w:r w:rsidRPr="003246DF">
        <w:rPr>
          <w:rFonts w:ascii="Cambria" w:hAnsi="Cambria"/>
          <w:sz w:val="18"/>
          <w:szCs w:val="20"/>
        </w:rPr>
        <w:t>е</w:t>
      </w:r>
      <w:r w:rsidRPr="003246DF">
        <w:rPr>
          <w:rFonts w:ascii="Cambria" w:hAnsi="Cambria"/>
          <w:sz w:val="18"/>
          <w:szCs w:val="20"/>
        </w:rPr>
        <w:t>ния распределенными объектами теплотехнологии</w:t>
      </w:r>
    </w:p>
    <w:p w:rsidR="0006312D" w:rsidRPr="003246DF" w:rsidRDefault="0006312D" w:rsidP="0006312D">
      <w:pPr>
        <w:pStyle w:val="ab"/>
        <w:spacing w:before="60" w:beforeAutospacing="0" w:after="0" w:afterAutospacing="0" w:line="0" w:lineRule="atLeast"/>
        <w:ind w:left="154" w:hanging="154"/>
        <w:rPr>
          <w:rFonts w:ascii="Cambria" w:hAnsi="Cambria"/>
          <w:sz w:val="18"/>
          <w:szCs w:val="20"/>
        </w:rPr>
      </w:pPr>
      <w:r>
        <w:rPr>
          <w:rFonts w:ascii="Cambria" w:hAnsi="Cambria"/>
          <w:sz w:val="18"/>
          <w:szCs w:val="20"/>
        </w:rPr>
        <w:t>и др.</w:t>
      </w:r>
    </w:p>
    <w:p w:rsidR="00040CDE" w:rsidRPr="00825D69" w:rsidRDefault="00040CDE" w:rsidP="00040CDE">
      <w:pPr>
        <w:pStyle w:val="ab"/>
        <w:spacing w:before="120" w:beforeAutospacing="0" w:after="0" w:afterAutospacing="0" w:line="0" w:lineRule="atLeast"/>
        <w:rPr>
          <w:rFonts w:ascii="Cambria" w:hAnsi="Cambria"/>
          <w:sz w:val="18"/>
          <w:szCs w:val="20"/>
        </w:rPr>
      </w:pPr>
      <w:r w:rsidRPr="00825D69">
        <w:rPr>
          <w:rFonts w:ascii="Cambria" w:hAnsi="Cambria"/>
          <w:b/>
          <w:bCs/>
          <w:i/>
          <w:iCs/>
          <w:sz w:val="18"/>
          <w:szCs w:val="20"/>
        </w:rPr>
        <w:lastRenderedPageBreak/>
        <w:t>Объекты профессиональной деятельности выпус</w:t>
      </w:r>
      <w:r w:rsidRPr="00825D69">
        <w:rPr>
          <w:rFonts w:ascii="Cambria" w:hAnsi="Cambria"/>
          <w:b/>
          <w:bCs/>
          <w:i/>
          <w:iCs/>
          <w:sz w:val="18"/>
          <w:szCs w:val="20"/>
        </w:rPr>
        <w:t>к</w:t>
      </w:r>
      <w:r w:rsidRPr="00825D69">
        <w:rPr>
          <w:rFonts w:ascii="Cambria" w:hAnsi="Cambria"/>
          <w:b/>
          <w:bCs/>
          <w:i/>
          <w:iCs/>
          <w:sz w:val="18"/>
          <w:szCs w:val="20"/>
        </w:rPr>
        <w:t>ник</w:t>
      </w:r>
      <w:r w:rsidR="003B3778" w:rsidRPr="004A4CE8">
        <w:rPr>
          <w:rFonts w:ascii="Cambria" w:hAnsi="Cambria"/>
          <w:b/>
          <w:bCs/>
          <w:i/>
          <w:iCs/>
          <w:sz w:val="18"/>
          <w:szCs w:val="20"/>
        </w:rPr>
        <w:t>ов</w:t>
      </w:r>
      <w:r w:rsidR="004F51EA" w:rsidRPr="004F51EA">
        <w:rPr>
          <w:rFonts w:ascii="Cambria" w:hAnsi="Cambria"/>
          <w:bCs/>
          <w:i/>
          <w:iCs/>
          <w:sz w:val="18"/>
          <w:szCs w:val="20"/>
        </w:rPr>
        <w:t xml:space="preserve"> (согласно </w:t>
      </w:r>
      <w:r w:rsidR="002C475E" w:rsidRPr="004F51EA">
        <w:rPr>
          <w:rFonts w:ascii="Cambria" w:hAnsi="Cambria"/>
          <w:bCs/>
          <w:i/>
          <w:iCs/>
          <w:sz w:val="18"/>
          <w:szCs w:val="20"/>
        </w:rPr>
        <w:t>Ф</w:t>
      </w:r>
      <w:r w:rsidR="004F51EA" w:rsidRPr="004F51EA">
        <w:rPr>
          <w:rFonts w:ascii="Cambria" w:hAnsi="Cambria"/>
          <w:bCs/>
          <w:i/>
          <w:iCs/>
          <w:sz w:val="18"/>
          <w:szCs w:val="20"/>
        </w:rPr>
        <w:t>едеральному государственному образ</w:t>
      </w:r>
      <w:r w:rsidR="004F51EA" w:rsidRPr="004F51EA">
        <w:rPr>
          <w:rFonts w:ascii="Cambria" w:hAnsi="Cambria"/>
          <w:bCs/>
          <w:i/>
          <w:iCs/>
          <w:sz w:val="18"/>
          <w:szCs w:val="20"/>
        </w:rPr>
        <w:t>о</w:t>
      </w:r>
      <w:r w:rsidR="004F51EA" w:rsidRPr="004F51EA">
        <w:rPr>
          <w:rFonts w:ascii="Cambria" w:hAnsi="Cambria"/>
          <w:bCs/>
          <w:i/>
          <w:iCs/>
          <w:sz w:val="18"/>
          <w:szCs w:val="20"/>
        </w:rPr>
        <w:t>вательному стандарту направления</w:t>
      </w:r>
      <w:r w:rsidR="003B3778" w:rsidRPr="004A4CE8">
        <w:rPr>
          <w:rFonts w:ascii="Cambria" w:hAnsi="Cambria"/>
          <w:bCs/>
          <w:i/>
          <w:iCs/>
          <w:sz w:val="18"/>
          <w:szCs w:val="20"/>
        </w:rPr>
        <w:t xml:space="preserve"> 13</w:t>
      </w:r>
      <w:r w:rsidR="003B3778">
        <w:rPr>
          <w:rFonts w:ascii="Cambria" w:hAnsi="Cambria"/>
          <w:bCs/>
          <w:i/>
          <w:iCs/>
          <w:sz w:val="18"/>
          <w:szCs w:val="20"/>
        </w:rPr>
        <w:t>.03.01 и 13.04.01</w:t>
      </w:r>
      <w:r w:rsidR="004F51EA" w:rsidRPr="004F51EA">
        <w:rPr>
          <w:rFonts w:ascii="Cambria" w:hAnsi="Cambria"/>
          <w:bCs/>
          <w:i/>
          <w:iCs/>
          <w:sz w:val="18"/>
          <w:szCs w:val="20"/>
        </w:rPr>
        <w:t>)</w:t>
      </w:r>
      <w:r w:rsidR="00882937" w:rsidRPr="004F51EA">
        <w:rPr>
          <w:rFonts w:ascii="Cambria" w:hAnsi="Cambria"/>
          <w:bCs/>
          <w:i/>
          <w:iCs/>
          <w:sz w:val="18"/>
          <w:szCs w:val="20"/>
        </w:rPr>
        <w:t>:</w:t>
      </w:r>
    </w:p>
    <w:p w:rsidR="008A303F" w:rsidRPr="008A303F" w:rsidRDefault="008A303F" w:rsidP="008A303F">
      <w:pPr>
        <w:rPr>
          <w:rFonts w:ascii="Cambria" w:hAnsi="Cambria"/>
          <w:sz w:val="18"/>
        </w:rPr>
      </w:pPr>
      <w:bookmarkStart w:id="1" w:name="_GoBack"/>
      <w:bookmarkEnd w:id="1"/>
    </w:p>
    <w:p w:rsidR="008A303F" w:rsidRDefault="008A303F" w:rsidP="008A303F">
      <w:pPr>
        <w:rPr>
          <w:rFonts w:ascii="Cambria" w:hAnsi="Cambria"/>
          <w:sz w:val="18"/>
        </w:rPr>
      </w:pPr>
      <w:r w:rsidRPr="008A303F">
        <w:rPr>
          <w:rFonts w:ascii="Cambria" w:hAnsi="Cambria"/>
          <w:sz w:val="18"/>
        </w:rPr>
        <w:t xml:space="preserve">Области профессиональной деятельности  и сферы профессиональной деятельности, в которых выпускники, освоившие программу </w:t>
      </w:r>
      <w:proofErr w:type="spellStart"/>
      <w:r w:rsidRPr="008A303F">
        <w:rPr>
          <w:rFonts w:ascii="Cambria" w:hAnsi="Cambria"/>
          <w:sz w:val="18"/>
        </w:rPr>
        <w:t>бакалавриата</w:t>
      </w:r>
      <w:proofErr w:type="spellEnd"/>
      <w:r w:rsidRPr="008A303F">
        <w:rPr>
          <w:rFonts w:ascii="Cambria" w:hAnsi="Cambria"/>
          <w:sz w:val="18"/>
        </w:rPr>
        <w:t xml:space="preserve"> и магистратуры, могут осуществлять профессиональную деятел</w:t>
      </w:r>
      <w:r w:rsidRPr="008A303F">
        <w:rPr>
          <w:rFonts w:ascii="Cambria" w:hAnsi="Cambria"/>
          <w:sz w:val="18"/>
        </w:rPr>
        <w:t>ь</w:t>
      </w:r>
      <w:r w:rsidRPr="008A303F">
        <w:rPr>
          <w:rFonts w:ascii="Cambria" w:hAnsi="Cambria"/>
          <w:sz w:val="18"/>
        </w:rPr>
        <w:t>ность:</w:t>
      </w:r>
    </w:p>
    <w:p w:rsidR="004A4CE8" w:rsidRPr="004A4CE8" w:rsidRDefault="004A4CE8" w:rsidP="008A303F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01</w:t>
      </w:r>
      <w:r w:rsidR="00F22C2A">
        <w:rPr>
          <w:rFonts w:ascii="Cambria" w:hAnsi="Cambria"/>
          <w:sz w:val="18"/>
        </w:rPr>
        <w:t> </w:t>
      </w:r>
      <w:r w:rsidRPr="004A4CE8">
        <w:rPr>
          <w:rFonts w:ascii="Cambria" w:hAnsi="Cambria"/>
          <w:sz w:val="18"/>
        </w:rPr>
        <w:t>Образование и наука (в сфере научных исследов</w:t>
      </w:r>
      <w:r w:rsidRPr="004A4CE8">
        <w:rPr>
          <w:rFonts w:ascii="Cambria" w:hAnsi="Cambria"/>
          <w:sz w:val="18"/>
        </w:rPr>
        <w:t>а</w:t>
      </w:r>
      <w:r w:rsidRPr="004A4CE8">
        <w:rPr>
          <w:rFonts w:ascii="Cambria" w:hAnsi="Cambria"/>
          <w:sz w:val="18"/>
        </w:rPr>
        <w:t>ний);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16</w:t>
      </w:r>
      <w:r w:rsidR="00F22C2A">
        <w:rPr>
          <w:rFonts w:ascii="Cambria" w:hAnsi="Cambria"/>
          <w:sz w:val="18"/>
        </w:rPr>
        <w:t> </w:t>
      </w:r>
      <w:r w:rsidRPr="004A4CE8">
        <w:rPr>
          <w:rFonts w:ascii="Cambria" w:hAnsi="Cambria"/>
          <w:sz w:val="18"/>
        </w:rPr>
        <w:t>Строительство и жилищно-коммунальное хозя</w:t>
      </w:r>
      <w:r w:rsidRPr="004A4CE8">
        <w:rPr>
          <w:rFonts w:ascii="Cambria" w:hAnsi="Cambria"/>
          <w:sz w:val="18"/>
        </w:rPr>
        <w:t>й</w:t>
      </w:r>
      <w:r w:rsidRPr="004A4CE8">
        <w:rPr>
          <w:rFonts w:ascii="Cambria" w:hAnsi="Cambria"/>
          <w:sz w:val="18"/>
        </w:rPr>
        <w:t>ство (в сфере проектирования и эксплуатации объектов теплоэнергетики и теплотехники);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19 Добыча, переработка, транспортировка нефти и газа (в сфере регулирования потоков и формирования балансов углеводородного сырья);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20 Электроэнергетика (в сферах теплоэнергетики и теплотехники);</w:t>
      </w:r>
    </w:p>
    <w:p w:rsidR="00776565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24 Атомная промышленность (в сфере эксплуатации тепломеханическо</w:t>
      </w:r>
      <w:r w:rsidR="00776565">
        <w:rPr>
          <w:rFonts w:ascii="Cambria" w:hAnsi="Cambria"/>
          <w:sz w:val="18"/>
        </w:rPr>
        <w:t>го и теплообменного основного и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вспомогательного оборудования);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28</w:t>
      </w:r>
      <w:r>
        <w:rPr>
          <w:rFonts w:ascii="Cambria" w:hAnsi="Cambria"/>
          <w:sz w:val="18"/>
        </w:rPr>
        <w:t> </w:t>
      </w:r>
      <w:r w:rsidRPr="004A4CE8">
        <w:rPr>
          <w:rFonts w:ascii="Cambria" w:hAnsi="Cambria"/>
          <w:sz w:val="18"/>
        </w:rPr>
        <w:t>Производство машин и оборудования (в сфере проектирования объектов теплоэнергетики и теплоте</w:t>
      </w:r>
      <w:r w:rsidRPr="004A4CE8">
        <w:rPr>
          <w:rFonts w:ascii="Cambria" w:hAnsi="Cambria"/>
          <w:sz w:val="18"/>
        </w:rPr>
        <w:t>х</w:t>
      </w:r>
      <w:r w:rsidRPr="004A4CE8">
        <w:rPr>
          <w:rFonts w:ascii="Cambria" w:hAnsi="Cambria"/>
          <w:sz w:val="18"/>
        </w:rPr>
        <w:t>ники);</w:t>
      </w:r>
    </w:p>
    <w:p w:rsidR="004A4CE8" w:rsidRPr="004A4CE8" w:rsidRDefault="004A4CE8" w:rsidP="004A4CE8">
      <w:pPr>
        <w:rPr>
          <w:rFonts w:ascii="Cambria" w:hAnsi="Cambria"/>
          <w:sz w:val="18"/>
        </w:rPr>
      </w:pPr>
      <w:r w:rsidRPr="004A4CE8">
        <w:rPr>
          <w:rFonts w:ascii="Cambria" w:hAnsi="Cambria"/>
          <w:sz w:val="18"/>
        </w:rPr>
        <w:t>40</w:t>
      </w:r>
      <w:r>
        <w:rPr>
          <w:rFonts w:ascii="Cambria" w:hAnsi="Cambria"/>
          <w:sz w:val="18"/>
        </w:rPr>
        <w:t> </w:t>
      </w:r>
      <w:r w:rsidRPr="004A4CE8">
        <w:rPr>
          <w:rFonts w:ascii="Cambria" w:hAnsi="Cambria"/>
          <w:sz w:val="18"/>
        </w:rPr>
        <w:t>Сквозные виды профессиональной деятельности в промышленности (в сфере обеспечения безопасной эк</w:t>
      </w:r>
      <w:r w:rsidRPr="004A4CE8">
        <w:rPr>
          <w:rFonts w:ascii="Cambria" w:hAnsi="Cambria"/>
          <w:sz w:val="18"/>
        </w:rPr>
        <w:t>с</w:t>
      </w:r>
      <w:r w:rsidRPr="004A4CE8">
        <w:rPr>
          <w:rFonts w:ascii="Cambria" w:hAnsi="Cambria"/>
          <w:sz w:val="18"/>
        </w:rPr>
        <w:t>плуатации оборудования, работающего под избыточным давлением) – только для программы магистратуры.</w:t>
      </w:r>
    </w:p>
    <w:p w:rsidR="004A4CE8" w:rsidRPr="004A4CE8" w:rsidRDefault="004A4CE8" w:rsidP="004A4CE8">
      <w:pPr>
        <w:rPr>
          <w:rFonts w:ascii="Cambria" w:hAnsi="Cambria"/>
          <w:sz w:val="16"/>
        </w:rPr>
      </w:pPr>
      <w:r w:rsidRPr="004A4CE8">
        <w:rPr>
          <w:rFonts w:ascii="Cambria" w:hAnsi="Cambria"/>
          <w:sz w:val="18"/>
        </w:rPr>
        <w:t>Выпускники могут осуществлять профессиональную деятельность в других областях профессиональной де</w:t>
      </w:r>
      <w:r w:rsidRPr="004A4CE8">
        <w:rPr>
          <w:rFonts w:ascii="Cambria" w:hAnsi="Cambria"/>
          <w:sz w:val="18"/>
        </w:rPr>
        <w:t>я</w:t>
      </w:r>
      <w:r w:rsidRPr="004A4CE8">
        <w:rPr>
          <w:rFonts w:ascii="Cambria" w:hAnsi="Cambria"/>
          <w:sz w:val="18"/>
        </w:rPr>
        <w:t>тельности и сферах профессиональной деятельности при условии соответствия уровня их образования и получе</w:t>
      </w:r>
      <w:r w:rsidRPr="004A4CE8">
        <w:rPr>
          <w:rFonts w:ascii="Cambria" w:hAnsi="Cambria"/>
          <w:sz w:val="18"/>
        </w:rPr>
        <w:t>н</w:t>
      </w:r>
      <w:r w:rsidRPr="004A4CE8">
        <w:rPr>
          <w:rFonts w:ascii="Cambria" w:hAnsi="Cambria"/>
          <w:sz w:val="18"/>
        </w:rPr>
        <w:t>ных компетенций требованиям к квалификации рабо</w:t>
      </w:r>
      <w:r w:rsidRPr="004A4CE8">
        <w:rPr>
          <w:rFonts w:ascii="Cambria" w:hAnsi="Cambria"/>
          <w:sz w:val="18"/>
        </w:rPr>
        <w:t>т</w:t>
      </w:r>
      <w:r w:rsidRPr="004A4CE8">
        <w:rPr>
          <w:rFonts w:ascii="Cambria" w:hAnsi="Cambria"/>
          <w:sz w:val="18"/>
        </w:rPr>
        <w:t>ника.</w:t>
      </w:r>
    </w:p>
    <w:p w:rsidR="004A4CE8" w:rsidRDefault="004A4CE8" w:rsidP="0006312D">
      <w:pPr>
        <w:pStyle w:val="ab"/>
        <w:spacing w:before="0" w:beforeAutospacing="0" w:after="0" w:afterAutospacing="0" w:line="0" w:lineRule="atLeast"/>
        <w:jc w:val="center"/>
        <w:rPr>
          <w:rFonts w:ascii="Cambria" w:hAnsi="Cambria"/>
          <w:sz w:val="18"/>
          <w:szCs w:val="20"/>
        </w:rPr>
      </w:pPr>
    </w:p>
    <w:p w:rsidR="004A4CE8" w:rsidRPr="00825D69" w:rsidRDefault="004A4CE8" w:rsidP="0006312D">
      <w:pPr>
        <w:pStyle w:val="ab"/>
        <w:spacing w:before="0" w:beforeAutospacing="0" w:after="0" w:afterAutospacing="0" w:line="0" w:lineRule="atLeast"/>
        <w:jc w:val="center"/>
        <w:rPr>
          <w:rFonts w:ascii="Cambria" w:hAnsi="Cambria"/>
          <w:sz w:val="18"/>
          <w:szCs w:val="20"/>
        </w:rPr>
      </w:pPr>
      <w:r>
        <w:rPr>
          <w:rFonts w:ascii="Cambria" w:hAnsi="Cambria"/>
          <w:noProof/>
          <w:sz w:val="18"/>
          <w:szCs w:val="20"/>
        </w:rPr>
        <w:drawing>
          <wp:inline distT="0" distB="0" distL="0" distR="0" wp14:anchorId="31203072" wp14:editId="3AEF61F3">
            <wp:extent cx="2438400" cy="1406770"/>
            <wp:effectExtent l="0" t="0" r="0" b="3175"/>
            <wp:docPr id="3" name="Рисунок 3" descr="6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6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 b="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28" cy="14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2D" w:rsidRDefault="0006312D" w:rsidP="008A303F">
      <w:pPr>
        <w:pStyle w:val="ab"/>
        <w:spacing w:before="120" w:beforeAutospacing="0" w:after="0" w:afterAutospacing="0" w:line="0" w:lineRule="atLeast"/>
        <w:jc w:val="center"/>
        <w:rPr>
          <w:rFonts w:ascii="Cambria" w:hAnsi="Cambria"/>
          <w:b/>
          <w:bCs/>
          <w:sz w:val="16"/>
          <w:szCs w:val="20"/>
        </w:rPr>
      </w:pPr>
      <w:r w:rsidRPr="00825D69">
        <w:rPr>
          <w:rFonts w:ascii="Cambria" w:hAnsi="Cambria"/>
          <w:b/>
          <w:bCs/>
          <w:sz w:val="16"/>
          <w:szCs w:val="20"/>
        </w:rPr>
        <w:t xml:space="preserve">Цементный завод – область профессиональной </w:t>
      </w:r>
      <w:r w:rsidRPr="00825D69">
        <w:rPr>
          <w:rFonts w:ascii="Cambria" w:hAnsi="Cambria"/>
          <w:b/>
          <w:bCs/>
          <w:sz w:val="16"/>
          <w:szCs w:val="20"/>
        </w:rPr>
        <w:br/>
        <w:t>деятельности выпускника</w:t>
      </w:r>
    </w:p>
    <w:p w:rsidR="008A303F" w:rsidRDefault="008A303F" w:rsidP="00191493">
      <w:pPr>
        <w:pStyle w:val="ab"/>
        <w:spacing w:before="120" w:beforeAutospacing="0" w:after="0" w:afterAutospacing="0" w:line="0" w:lineRule="atLeast"/>
        <w:rPr>
          <w:rFonts w:ascii="Cambria" w:hAnsi="Cambria"/>
          <w:b/>
          <w:bCs/>
          <w:i/>
          <w:iCs/>
          <w:spacing w:val="-2"/>
          <w:sz w:val="18"/>
          <w:szCs w:val="20"/>
        </w:rPr>
      </w:pPr>
    </w:p>
    <w:p w:rsidR="00191493" w:rsidRPr="00070A46" w:rsidRDefault="00191493" w:rsidP="00191493">
      <w:pPr>
        <w:pStyle w:val="ab"/>
        <w:spacing w:before="120" w:beforeAutospacing="0" w:after="0" w:afterAutospacing="0" w:line="0" w:lineRule="atLeast"/>
        <w:rPr>
          <w:rFonts w:ascii="Cambria" w:hAnsi="Cambria"/>
          <w:spacing w:val="-2"/>
          <w:sz w:val="18"/>
          <w:szCs w:val="20"/>
        </w:rPr>
      </w:pPr>
      <w:r w:rsidRPr="00070A46">
        <w:rPr>
          <w:rFonts w:ascii="Cambria" w:hAnsi="Cambria"/>
          <w:b/>
          <w:bCs/>
          <w:i/>
          <w:iCs/>
          <w:spacing w:val="-2"/>
          <w:sz w:val="18"/>
          <w:szCs w:val="20"/>
        </w:rPr>
        <w:lastRenderedPageBreak/>
        <w:t xml:space="preserve">Профили </w:t>
      </w:r>
      <w:proofErr w:type="spellStart"/>
      <w:r w:rsidRPr="00070A46">
        <w:rPr>
          <w:rFonts w:ascii="Cambria" w:hAnsi="Cambria"/>
          <w:b/>
          <w:bCs/>
          <w:i/>
          <w:iCs/>
          <w:spacing w:val="-2"/>
          <w:sz w:val="18"/>
          <w:szCs w:val="20"/>
        </w:rPr>
        <w:t>бакалавриата</w:t>
      </w:r>
      <w:proofErr w:type="spellEnd"/>
      <w:r w:rsidRPr="00070A46">
        <w:rPr>
          <w:rFonts w:ascii="Cambria" w:hAnsi="Cambria"/>
          <w:b/>
          <w:bCs/>
          <w:i/>
          <w:iCs/>
          <w:spacing w:val="-2"/>
          <w:sz w:val="18"/>
          <w:szCs w:val="20"/>
        </w:rPr>
        <w:t>, по которым ведётся обучение</w:t>
      </w:r>
    </w:p>
    <w:p w:rsidR="00191493" w:rsidRPr="00825D69" w:rsidRDefault="00191493" w:rsidP="00191493">
      <w:pPr>
        <w:pStyle w:val="ab"/>
        <w:spacing w:before="60" w:beforeAutospacing="0" w:after="0" w:afterAutospacing="0" w:line="0" w:lineRule="atLeast"/>
        <w:jc w:val="both"/>
        <w:rPr>
          <w:rFonts w:ascii="Cambria" w:hAnsi="Cambria"/>
          <w:sz w:val="18"/>
          <w:szCs w:val="20"/>
        </w:rPr>
      </w:pPr>
      <w:r w:rsidRPr="004A4CE8">
        <w:rPr>
          <w:rFonts w:ascii="Cambria" w:hAnsi="Cambria"/>
          <w:b/>
          <w:sz w:val="18"/>
          <w:szCs w:val="20"/>
        </w:rPr>
        <w:t>Профиль «</w:t>
      </w:r>
      <w:r w:rsidRPr="004A4CE8">
        <w:rPr>
          <w:rFonts w:ascii="Cambria" w:hAnsi="Cambria"/>
          <w:b/>
          <w:i/>
          <w:iCs/>
          <w:sz w:val="18"/>
          <w:szCs w:val="20"/>
        </w:rPr>
        <w:t xml:space="preserve">Энергетика </w:t>
      </w:r>
      <w:proofErr w:type="spellStart"/>
      <w:r w:rsidRPr="004A4CE8">
        <w:rPr>
          <w:rFonts w:ascii="Cambria" w:hAnsi="Cambria"/>
          <w:b/>
          <w:i/>
          <w:iCs/>
          <w:sz w:val="18"/>
          <w:szCs w:val="20"/>
        </w:rPr>
        <w:t>теплотехнологий</w:t>
      </w:r>
      <w:proofErr w:type="spellEnd"/>
      <w:r w:rsidRPr="004A4CE8">
        <w:rPr>
          <w:rFonts w:ascii="Cambria" w:hAnsi="Cambria"/>
          <w:b/>
          <w:sz w:val="18"/>
          <w:szCs w:val="20"/>
        </w:rPr>
        <w:t>»</w:t>
      </w:r>
      <w:r w:rsidRPr="00825D69">
        <w:rPr>
          <w:rFonts w:ascii="Cambria" w:hAnsi="Cambria"/>
          <w:sz w:val="18"/>
          <w:szCs w:val="20"/>
        </w:rPr>
        <w:t xml:space="preserve"> обеспечив</w:t>
      </w:r>
      <w:r w:rsidRPr="00825D69">
        <w:rPr>
          <w:rFonts w:ascii="Cambria" w:hAnsi="Cambria"/>
          <w:sz w:val="18"/>
          <w:szCs w:val="20"/>
        </w:rPr>
        <w:t>а</w:t>
      </w:r>
      <w:r w:rsidRPr="00825D69">
        <w:rPr>
          <w:rFonts w:ascii="Cambria" w:hAnsi="Cambria"/>
          <w:sz w:val="18"/>
          <w:szCs w:val="20"/>
        </w:rPr>
        <w:t xml:space="preserve">ет подготовку кадров в области </w:t>
      </w:r>
      <w:proofErr w:type="spellStart"/>
      <w:r w:rsidRPr="00825D69">
        <w:rPr>
          <w:rFonts w:ascii="Cambria" w:hAnsi="Cambria"/>
          <w:sz w:val="18"/>
          <w:szCs w:val="20"/>
        </w:rPr>
        <w:t>энергоиспользования</w:t>
      </w:r>
      <w:proofErr w:type="spellEnd"/>
      <w:r w:rsidRPr="00825D69">
        <w:rPr>
          <w:rFonts w:ascii="Cambria" w:hAnsi="Cambria"/>
          <w:sz w:val="18"/>
          <w:szCs w:val="20"/>
        </w:rPr>
        <w:t xml:space="preserve"> </w:t>
      </w:r>
      <w:r>
        <w:rPr>
          <w:rFonts w:ascii="Cambria" w:hAnsi="Cambria"/>
          <w:sz w:val="18"/>
          <w:szCs w:val="20"/>
        </w:rPr>
        <w:t xml:space="preserve">и энергосбережения </w:t>
      </w:r>
      <w:r w:rsidRPr="00825D69">
        <w:rPr>
          <w:rFonts w:ascii="Cambria" w:hAnsi="Cambria"/>
          <w:sz w:val="18"/>
          <w:szCs w:val="20"/>
        </w:rPr>
        <w:t>для промышленных потребителей энергии: цементного, стекольного, керамического прои</w:t>
      </w:r>
      <w:r w:rsidRPr="00825D69">
        <w:rPr>
          <w:rFonts w:ascii="Cambria" w:hAnsi="Cambria"/>
          <w:sz w:val="18"/>
          <w:szCs w:val="20"/>
        </w:rPr>
        <w:t>з</w:t>
      </w:r>
      <w:r w:rsidRPr="00825D69">
        <w:rPr>
          <w:rFonts w:ascii="Cambria" w:hAnsi="Cambria"/>
          <w:sz w:val="18"/>
          <w:szCs w:val="20"/>
        </w:rPr>
        <w:t>водств, заводов ЖБИ, ЖБК.</w:t>
      </w:r>
    </w:p>
    <w:p w:rsidR="00191493" w:rsidRPr="00825D69" w:rsidRDefault="00191493" w:rsidP="00191493">
      <w:pPr>
        <w:pStyle w:val="ab"/>
        <w:spacing w:before="60" w:beforeAutospacing="0" w:after="0" w:afterAutospacing="0" w:line="0" w:lineRule="atLeast"/>
        <w:rPr>
          <w:rFonts w:ascii="Cambria" w:hAnsi="Cambria"/>
          <w:sz w:val="18"/>
          <w:szCs w:val="20"/>
        </w:rPr>
      </w:pPr>
      <w:r w:rsidRPr="004A4CE8">
        <w:rPr>
          <w:rFonts w:ascii="Cambria" w:hAnsi="Cambria"/>
          <w:b/>
          <w:sz w:val="18"/>
          <w:szCs w:val="20"/>
        </w:rPr>
        <w:t>Профиль «</w:t>
      </w:r>
      <w:r w:rsidRPr="004A4CE8">
        <w:rPr>
          <w:rFonts w:ascii="Cambria" w:hAnsi="Cambria"/>
          <w:b/>
          <w:i/>
          <w:iCs/>
          <w:sz w:val="18"/>
          <w:szCs w:val="20"/>
        </w:rPr>
        <w:t>Энергообеспечение предприятий</w:t>
      </w:r>
      <w:r w:rsidRPr="004A4CE8">
        <w:rPr>
          <w:rFonts w:ascii="Cambria" w:hAnsi="Cambria"/>
          <w:b/>
          <w:sz w:val="18"/>
          <w:szCs w:val="20"/>
        </w:rPr>
        <w:t>»</w:t>
      </w:r>
      <w:r w:rsidRPr="00825D69">
        <w:rPr>
          <w:rFonts w:ascii="Cambria" w:hAnsi="Cambria"/>
          <w:sz w:val="18"/>
          <w:szCs w:val="20"/>
        </w:rPr>
        <w:t xml:space="preserve"> предн</w:t>
      </w:r>
      <w:r w:rsidRPr="00825D69">
        <w:rPr>
          <w:rFonts w:ascii="Cambria" w:hAnsi="Cambria"/>
          <w:sz w:val="18"/>
          <w:szCs w:val="20"/>
        </w:rPr>
        <w:t>а</w:t>
      </w:r>
      <w:r w:rsidRPr="00825D69">
        <w:rPr>
          <w:rFonts w:ascii="Cambria" w:hAnsi="Cambria"/>
          <w:sz w:val="18"/>
          <w:szCs w:val="20"/>
        </w:rPr>
        <w:t xml:space="preserve">значен для подготовки специалистов службы главного энергетика предприятий. </w:t>
      </w:r>
    </w:p>
    <w:p w:rsidR="007A7F1B" w:rsidRDefault="00191493" w:rsidP="007A7F1B">
      <w:pPr>
        <w:ind w:firstLine="0"/>
        <w:rPr>
          <w:rFonts w:ascii="Cambria" w:hAnsi="Cambria"/>
          <w:sz w:val="18"/>
        </w:rPr>
      </w:pPr>
      <w:r w:rsidRPr="00825D69">
        <w:rPr>
          <w:rFonts w:ascii="Cambria" w:hAnsi="Cambria"/>
          <w:sz w:val="18"/>
        </w:rPr>
        <w:t>Выпускники обоих профилей могут работать на комм</w:t>
      </w:r>
      <w:r w:rsidRPr="00825D69">
        <w:rPr>
          <w:rFonts w:ascii="Cambria" w:hAnsi="Cambria"/>
          <w:sz w:val="18"/>
        </w:rPr>
        <w:t>у</w:t>
      </w:r>
      <w:r w:rsidRPr="00825D69">
        <w:rPr>
          <w:rFonts w:ascii="Cambria" w:hAnsi="Cambria"/>
          <w:sz w:val="18"/>
        </w:rPr>
        <w:t>нальных предприятиях, тепловых электростанциях, к</w:t>
      </w:r>
      <w:r w:rsidRPr="00825D69">
        <w:rPr>
          <w:rFonts w:ascii="Cambria" w:hAnsi="Cambria"/>
          <w:sz w:val="18"/>
        </w:rPr>
        <w:t>о</w:t>
      </w:r>
      <w:r w:rsidRPr="00825D69">
        <w:rPr>
          <w:rFonts w:ascii="Cambria" w:hAnsi="Cambria"/>
          <w:sz w:val="18"/>
        </w:rPr>
        <w:t>тельных, солнечных и ветряных электростанциях, в ра</w:t>
      </w:r>
      <w:r w:rsidRPr="00825D69">
        <w:rPr>
          <w:rFonts w:ascii="Cambria" w:hAnsi="Cambria"/>
          <w:sz w:val="18"/>
        </w:rPr>
        <w:t>з</w:t>
      </w:r>
      <w:r w:rsidRPr="00825D69">
        <w:rPr>
          <w:rFonts w:ascii="Cambria" w:hAnsi="Cambria"/>
          <w:sz w:val="18"/>
        </w:rPr>
        <w:t>личных организациях и учреждениях в качестве отве</w:t>
      </w:r>
      <w:r w:rsidRPr="00825D69">
        <w:rPr>
          <w:rFonts w:ascii="Cambria" w:hAnsi="Cambria"/>
          <w:sz w:val="18"/>
        </w:rPr>
        <w:t>т</w:t>
      </w:r>
      <w:r w:rsidRPr="00825D69">
        <w:rPr>
          <w:rFonts w:ascii="Cambria" w:hAnsi="Cambria"/>
          <w:sz w:val="18"/>
        </w:rPr>
        <w:t>ственных за эксплуатацию энергооборудования и эне</w:t>
      </w:r>
      <w:r w:rsidRPr="00825D69">
        <w:rPr>
          <w:rFonts w:ascii="Cambria" w:hAnsi="Cambria"/>
          <w:sz w:val="18"/>
        </w:rPr>
        <w:t>р</w:t>
      </w:r>
      <w:r w:rsidRPr="00825D69">
        <w:rPr>
          <w:rFonts w:ascii="Cambria" w:hAnsi="Cambria"/>
          <w:sz w:val="18"/>
        </w:rPr>
        <w:t>госистем.</w:t>
      </w:r>
    </w:p>
    <w:p w:rsidR="007A7F1B" w:rsidRPr="00191493" w:rsidRDefault="007A7F1B" w:rsidP="007A7F1B">
      <w:pPr>
        <w:pStyle w:val="ab"/>
        <w:spacing w:before="120" w:beforeAutospacing="0" w:after="60" w:afterAutospacing="0" w:line="0" w:lineRule="atLeast"/>
        <w:jc w:val="both"/>
        <w:rPr>
          <w:rFonts w:ascii="Cambria" w:hAnsi="Cambria"/>
          <w:b/>
          <w:i/>
          <w:sz w:val="18"/>
          <w:szCs w:val="20"/>
        </w:rPr>
      </w:pPr>
      <w:r w:rsidRPr="00191493">
        <w:rPr>
          <w:rFonts w:ascii="Cambria" w:hAnsi="Cambria"/>
          <w:b/>
          <w:i/>
          <w:sz w:val="18"/>
          <w:szCs w:val="20"/>
        </w:rPr>
        <w:t>Достижения</w:t>
      </w:r>
    </w:p>
    <w:p w:rsidR="007A7F1B" w:rsidRDefault="007A7F1B" w:rsidP="007A7F1B">
      <w:pPr>
        <w:ind w:firstLine="0"/>
        <w:rPr>
          <w:rFonts w:ascii="Cambria" w:hAnsi="Cambria"/>
          <w:sz w:val="18"/>
          <w:szCs w:val="21"/>
          <w:shd w:val="clear" w:color="auto" w:fill="F9FBFB"/>
        </w:rPr>
      </w:pPr>
      <w:r w:rsidRPr="003B1D99">
        <w:rPr>
          <w:rFonts w:ascii="Cambria" w:hAnsi="Cambria"/>
          <w:sz w:val="18"/>
          <w:szCs w:val="21"/>
          <w:shd w:val="clear" w:color="auto" w:fill="F9FBFB"/>
        </w:rPr>
        <w:t xml:space="preserve">Наши студенты по заказам администрации г. Белгорода в рамках дипломного проектирования выполняли </w:t>
      </w:r>
      <w:proofErr w:type="spellStart"/>
      <w:r w:rsidRPr="003B1D99">
        <w:rPr>
          <w:rFonts w:ascii="Cambria" w:hAnsi="Cambria"/>
          <w:sz w:val="18"/>
          <w:szCs w:val="21"/>
          <w:shd w:val="clear" w:color="auto" w:fill="F9FBFB"/>
        </w:rPr>
        <w:t>энерг</w:t>
      </w:r>
      <w:r w:rsidRPr="003B1D99">
        <w:rPr>
          <w:rFonts w:ascii="Cambria" w:hAnsi="Cambria"/>
          <w:sz w:val="18"/>
          <w:szCs w:val="21"/>
          <w:shd w:val="clear" w:color="auto" w:fill="F9FBFB"/>
        </w:rPr>
        <w:t>о</w:t>
      </w:r>
      <w:r w:rsidRPr="003B1D99">
        <w:rPr>
          <w:rFonts w:ascii="Cambria" w:hAnsi="Cambria"/>
          <w:sz w:val="18"/>
          <w:szCs w:val="21"/>
          <w:shd w:val="clear" w:color="auto" w:fill="F9FBFB"/>
        </w:rPr>
        <w:t>гоаудит</w:t>
      </w:r>
      <w:proofErr w:type="spellEnd"/>
      <w:r w:rsidRPr="003B1D99">
        <w:rPr>
          <w:rFonts w:ascii="Cambria" w:hAnsi="Cambria"/>
          <w:sz w:val="18"/>
          <w:szCs w:val="21"/>
          <w:shd w:val="clear" w:color="auto" w:fill="F9FBFB"/>
        </w:rPr>
        <w:t xml:space="preserve"> зданий школ и детских садов города и районов выработкой предложений по энергосбережению, каждый год публикуют более 100 научных статей, являются ла</w:t>
      </w:r>
      <w:r w:rsidRPr="003B1D99">
        <w:rPr>
          <w:rFonts w:ascii="Cambria" w:hAnsi="Cambria"/>
          <w:sz w:val="18"/>
          <w:szCs w:val="21"/>
          <w:shd w:val="clear" w:color="auto" w:fill="F9FBFB"/>
        </w:rPr>
        <w:t>у</w:t>
      </w:r>
      <w:r w:rsidRPr="003B1D99">
        <w:rPr>
          <w:rFonts w:ascii="Cambria" w:hAnsi="Cambria"/>
          <w:sz w:val="18"/>
          <w:szCs w:val="21"/>
          <w:shd w:val="clear" w:color="auto" w:fill="F9FBFB"/>
        </w:rPr>
        <w:t>реатами и победителями региональных, всесоюзных и международных конкурсов и олимпиад.</w:t>
      </w:r>
    </w:p>
    <w:p w:rsidR="007A7F1B" w:rsidRDefault="007A7F1B" w:rsidP="007A7F1B">
      <w:pPr>
        <w:ind w:firstLine="0"/>
        <w:rPr>
          <w:rFonts w:ascii="Cambria" w:hAnsi="Cambria"/>
          <w:sz w:val="18"/>
        </w:rPr>
      </w:pPr>
    </w:p>
    <w:p w:rsidR="007A7F1B" w:rsidRPr="00825D69" w:rsidRDefault="007A7F1B" w:rsidP="007A7F1B">
      <w:pPr>
        <w:ind w:firstLine="0"/>
        <w:rPr>
          <w:rFonts w:ascii="Cambria" w:hAnsi="Cambria"/>
          <w:noProof/>
          <w:lang w:eastAsia="ru-RU"/>
        </w:rPr>
      </w:pPr>
      <w:r w:rsidRPr="007A7F1B">
        <w:rPr>
          <w:rFonts w:ascii="Cambria" w:hAnsi="Cambria"/>
          <w:noProof/>
          <w:lang w:eastAsia="ru-RU"/>
        </w:rPr>
        <w:t xml:space="preserve"> </w:t>
      </w:r>
      <w:r>
        <w:rPr>
          <w:rFonts w:ascii="Cambria" w:hAnsi="Cambria"/>
          <w:noProof/>
          <w:lang w:eastAsia="ru-RU"/>
        </w:rPr>
        <w:drawing>
          <wp:inline distT="0" distB="0" distL="0" distR="0">
            <wp:extent cx="954405" cy="1367790"/>
            <wp:effectExtent l="0" t="0" r="0" b="3810"/>
            <wp:docPr id="7" name="Рисунок 7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D69">
        <w:rPr>
          <w:rFonts w:ascii="Cambria" w:hAnsi="Cambria"/>
        </w:rPr>
        <w:t xml:space="preserve">  </w:t>
      </w:r>
      <w:r>
        <w:rPr>
          <w:rFonts w:ascii="Cambria" w:hAnsi="Cambria"/>
          <w:noProof/>
          <w:lang w:eastAsia="ru-RU"/>
        </w:rPr>
        <w:drawing>
          <wp:inline distT="0" distB="0" distL="0" distR="0">
            <wp:extent cx="1948180" cy="137541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1B" w:rsidRPr="00825D69" w:rsidRDefault="007A7F1B" w:rsidP="007A7F1B">
      <w:pPr>
        <w:ind w:firstLine="0"/>
        <w:rPr>
          <w:rFonts w:ascii="Cambria" w:hAnsi="Cambria"/>
          <w:noProof/>
          <w:lang w:eastAsia="ru-RU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938530" cy="124015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D69">
        <w:rPr>
          <w:rFonts w:ascii="Cambria" w:hAnsi="Cambria"/>
          <w:noProof/>
          <w:lang w:eastAsia="ru-RU"/>
        </w:rPr>
        <w:t xml:space="preserve">  </w:t>
      </w:r>
      <w:r>
        <w:rPr>
          <w:rFonts w:ascii="Cambria" w:hAnsi="Cambria"/>
          <w:noProof/>
          <w:lang w:eastAsia="ru-RU"/>
        </w:rPr>
        <w:drawing>
          <wp:inline distT="0" distB="0" distL="0" distR="0">
            <wp:extent cx="954405" cy="124015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D69">
        <w:rPr>
          <w:rFonts w:ascii="Cambria" w:hAnsi="Cambria"/>
          <w:noProof/>
          <w:lang w:eastAsia="ru-RU"/>
        </w:rPr>
        <w:t xml:space="preserve">  </w:t>
      </w:r>
      <w:r>
        <w:rPr>
          <w:rFonts w:ascii="Cambria" w:hAnsi="Cambria"/>
          <w:noProof/>
          <w:lang w:eastAsia="ru-RU"/>
        </w:rPr>
        <w:drawing>
          <wp:inline distT="0" distB="0" distL="0" distR="0">
            <wp:extent cx="954405" cy="1232535"/>
            <wp:effectExtent l="0" t="0" r="0" b="571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F1B" w:rsidRPr="007070C1" w:rsidRDefault="007A7F1B" w:rsidP="008A303F">
      <w:pPr>
        <w:spacing w:before="120"/>
        <w:ind w:firstLine="0"/>
        <w:jc w:val="center"/>
        <w:rPr>
          <w:rFonts w:ascii="Cambria" w:hAnsi="Cambria"/>
          <w:b/>
          <w:noProof/>
          <w:sz w:val="16"/>
          <w:szCs w:val="18"/>
          <w:lang w:eastAsia="ru-RU"/>
        </w:rPr>
      </w:pPr>
      <w:r w:rsidRPr="007070C1">
        <w:rPr>
          <w:rFonts w:ascii="Cambria" w:hAnsi="Cambria"/>
          <w:b/>
          <w:noProof/>
          <w:sz w:val="16"/>
          <w:szCs w:val="18"/>
          <w:lang w:eastAsia="ru-RU"/>
        </w:rPr>
        <w:t>Дипломы победителей Всесоюзных</w:t>
      </w:r>
      <w:r w:rsidRPr="007070C1">
        <w:rPr>
          <w:rFonts w:ascii="Cambria" w:hAnsi="Cambria"/>
          <w:b/>
          <w:noProof/>
          <w:sz w:val="16"/>
          <w:szCs w:val="18"/>
          <w:lang w:eastAsia="ru-RU"/>
        </w:rPr>
        <w:br/>
        <w:t>и международных конкурсов</w:t>
      </w:r>
    </w:p>
    <w:p w:rsidR="002339B1" w:rsidRPr="00825D69" w:rsidRDefault="007A7F1B" w:rsidP="007A7F1B">
      <w:pPr>
        <w:pStyle w:val="ConsPlusNormal"/>
        <w:widowControl/>
        <w:spacing w:line="0" w:lineRule="atLeast"/>
        <w:ind w:firstLine="0"/>
        <w:jc w:val="center"/>
        <w:rPr>
          <w:rFonts w:ascii="Cambria" w:hAnsi="Cambria"/>
          <w:color w:val="1F497D"/>
        </w:rPr>
      </w:pPr>
      <w:r>
        <w:rPr>
          <w:rFonts w:ascii="Cambria" w:hAnsi="Cambria"/>
          <w:color w:val="1F497D"/>
        </w:rPr>
        <w:lastRenderedPageBreak/>
        <w:t xml:space="preserve">   </w:t>
      </w:r>
      <w:r w:rsidR="008A303F">
        <w:rPr>
          <w:noProof/>
        </w:rPr>
        <w:drawing>
          <wp:inline distT="0" distB="0" distL="0" distR="0" wp14:anchorId="50C322C6" wp14:editId="7D361E11">
            <wp:extent cx="1845446" cy="141803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2060"/>
                    <a:stretch/>
                  </pic:blipFill>
                  <pic:spPr bwMode="auto">
                    <a:xfrm>
                      <a:off x="0" y="0"/>
                      <a:ext cx="1850211" cy="142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9B1" w:rsidRDefault="00882937" w:rsidP="002339B1">
      <w:pPr>
        <w:pStyle w:val="ab"/>
        <w:spacing w:before="120" w:beforeAutospacing="0" w:after="0" w:afterAutospacing="0" w:line="0" w:lineRule="atLeast"/>
        <w:jc w:val="center"/>
        <w:rPr>
          <w:rFonts w:ascii="Cambria" w:hAnsi="Cambria"/>
          <w:b/>
          <w:noProof/>
          <w:sz w:val="16"/>
          <w:szCs w:val="16"/>
        </w:rPr>
      </w:pPr>
      <w:r w:rsidRPr="001B4B1F">
        <w:rPr>
          <w:rFonts w:ascii="Cambria" w:hAnsi="Cambria"/>
          <w:b/>
          <w:noProof/>
          <w:sz w:val="16"/>
          <w:szCs w:val="16"/>
        </w:rPr>
        <w:t>С</w:t>
      </w:r>
      <w:r w:rsidR="002339B1" w:rsidRPr="001B4B1F">
        <w:rPr>
          <w:rFonts w:ascii="Cambria" w:hAnsi="Cambria"/>
          <w:b/>
          <w:noProof/>
          <w:sz w:val="16"/>
          <w:szCs w:val="16"/>
        </w:rPr>
        <w:t>тудент</w:t>
      </w:r>
      <w:r w:rsidRPr="001B4B1F">
        <w:rPr>
          <w:rFonts w:ascii="Cambria" w:hAnsi="Cambria"/>
          <w:b/>
          <w:noProof/>
          <w:sz w:val="16"/>
          <w:szCs w:val="16"/>
        </w:rPr>
        <w:t>ы – лауреаты конкурса «Молодежь Белгородчины» за лучшую научную работу</w:t>
      </w:r>
    </w:p>
    <w:p w:rsidR="00191493" w:rsidRPr="008A303F" w:rsidRDefault="00191493" w:rsidP="002339B1">
      <w:pPr>
        <w:pStyle w:val="ab"/>
        <w:spacing w:before="120" w:beforeAutospacing="0" w:after="0" w:afterAutospacing="0" w:line="0" w:lineRule="atLeast"/>
        <w:jc w:val="center"/>
        <w:rPr>
          <w:rFonts w:ascii="Cambria" w:hAnsi="Cambria"/>
          <w:b/>
          <w:sz w:val="8"/>
          <w:szCs w:val="16"/>
        </w:rPr>
      </w:pPr>
    </w:p>
    <w:p w:rsidR="00C70A91" w:rsidRDefault="00C70A91" w:rsidP="008F7552">
      <w:pPr>
        <w:spacing w:before="120"/>
        <w:ind w:firstLine="0"/>
        <w:rPr>
          <w:rFonts w:ascii="Cambria" w:hAnsi="Cambria"/>
          <w:sz w:val="18"/>
        </w:rPr>
      </w:pPr>
      <w:r w:rsidRPr="00825D69">
        <w:rPr>
          <w:rFonts w:ascii="Cambria" w:hAnsi="Cambria"/>
          <w:sz w:val="18"/>
        </w:rPr>
        <w:t>В заключение можно сказать, что обучение по направл</w:t>
      </w:r>
      <w:r w:rsidRPr="00825D69">
        <w:rPr>
          <w:rFonts w:ascii="Cambria" w:hAnsi="Cambria"/>
          <w:sz w:val="18"/>
        </w:rPr>
        <w:t>е</w:t>
      </w:r>
      <w:r w:rsidRPr="00825D69">
        <w:rPr>
          <w:rFonts w:ascii="Cambria" w:hAnsi="Cambria"/>
          <w:sz w:val="18"/>
        </w:rPr>
        <w:t xml:space="preserve">нию </w:t>
      </w:r>
      <w:r w:rsidR="00C6341D" w:rsidRPr="00825D69">
        <w:rPr>
          <w:rFonts w:ascii="Cambria" w:hAnsi="Cambria"/>
          <w:sz w:val="18"/>
        </w:rPr>
        <w:t>«</w:t>
      </w:r>
      <w:r w:rsidRPr="00825D69">
        <w:rPr>
          <w:rFonts w:ascii="Cambria" w:hAnsi="Cambria"/>
          <w:sz w:val="18"/>
        </w:rPr>
        <w:t xml:space="preserve">Теплоэнергетика и </w:t>
      </w:r>
      <w:r w:rsidR="00C6341D" w:rsidRPr="00825D69">
        <w:rPr>
          <w:rFonts w:ascii="Cambria" w:hAnsi="Cambria"/>
          <w:sz w:val="18"/>
        </w:rPr>
        <w:t>те</w:t>
      </w:r>
      <w:r w:rsidR="002863BD">
        <w:rPr>
          <w:rFonts w:ascii="Cambria" w:hAnsi="Cambria"/>
          <w:sz w:val="18"/>
        </w:rPr>
        <w:t>п</w:t>
      </w:r>
      <w:r w:rsidR="00C6341D" w:rsidRPr="00825D69">
        <w:rPr>
          <w:rFonts w:ascii="Cambria" w:hAnsi="Cambria"/>
          <w:sz w:val="18"/>
        </w:rPr>
        <w:t>лотехника»</w:t>
      </w:r>
      <w:r w:rsidRPr="00825D69">
        <w:rPr>
          <w:rFonts w:ascii="Cambria" w:hAnsi="Cambria"/>
          <w:sz w:val="18"/>
        </w:rPr>
        <w:t xml:space="preserve"> дает актуальную и востребованную профессию, открывает выпускнику широкие возможности для профессиональной деятел</w:t>
      </w:r>
      <w:r w:rsidRPr="00825D69">
        <w:rPr>
          <w:rFonts w:ascii="Cambria" w:hAnsi="Cambria"/>
          <w:sz w:val="18"/>
        </w:rPr>
        <w:t>ь</w:t>
      </w:r>
      <w:r w:rsidRPr="00825D69">
        <w:rPr>
          <w:rFonts w:ascii="Cambria" w:hAnsi="Cambria"/>
          <w:sz w:val="18"/>
        </w:rPr>
        <w:t xml:space="preserve">ности. </w:t>
      </w:r>
    </w:p>
    <w:p w:rsidR="007A7F1B" w:rsidRDefault="007A7F1B" w:rsidP="008F7552">
      <w:pPr>
        <w:spacing w:before="120"/>
        <w:ind w:firstLine="0"/>
        <w:rPr>
          <w:rFonts w:ascii="Cambria" w:hAnsi="Cambria"/>
          <w:sz w:val="18"/>
        </w:rPr>
      </w:pPr>
      <w:r w:rsidRPr="007A7F1B">
        <w:rPr>
          <w:noProof/>
          <w:lang w:eastAsia="ru-RU"/>
        </w:rPr>
        <w:drawing>
          <wp:inline distT="0" distB="0" distL="0" distR="0">
            <wp:extent cx="3023870" cy="19469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C1" w:rsidRPr="007070C1" w:rsidRDefault="007070C1" w:rsidP="007070C1">
      <w:pPr>
        <w:spacing w:before="120"/>
        <w:ind w:firstLine="0"/>
        <w:jc w:val="center"/>
        <w:rPr>
          <w:rFonts w:ascii="Cambria" w:hAnsi="Cambria"/>
          <w:b/>
          <w:sz w:val="16"/>
        </w:rPr>
      </w:pPr>
      <w:r w:rsidRPr="007070C1">
        <w:rPr>
          <w:rFonts w:ascii="Cambria" w:hAnsi="Cambria"/>
          <w:b/>
          <w:sz w:val="16"/>
        </w:rPr>
        <w:t>Вручени</w:t>
      </w:r>
      <w:r>
        <w:rPr>
          <w:rFonts w:ascii="Cambria" w:hAnsi="Cambria"/>
          <w:b/>
          <w:sz w:val="16"/>
        </w:rPr>
        <w:t>е</w:t>
      </w:r>
      <w:r w:rsidRPr="007070C1">
        <w:rPr>
          <w:rFonts w:ascii="Cambria" w:hAnsi="Cambria"/>
          <w:b/>
          <w:sz w:val="16"/>
        </w:rPr>
        <w:t xml:space="preserve"> дипломов </w:t>
      </w:r>
      <w:r>
        <w:rPr>
          <w:rFonts w:ascii="Cambria" w:hAnsi="Cambria"/>
          <w:b/>
          <w:sz w:val="16"/>
        </w:rPr>
        <w:t>после окончания обучения</w:t>
      </w:r>
    </w:p>
    <w:p w:rsidR="00F91115" w:rsidRDefault="00F91115">
      <w:pPr>
        <w:jc w:val="center"/>
        <w:rPr>
          <w:rFonts w:ascii="Cambria" w:hAnsi="Cambria"/>
          <w:sz w:val="18"/>
        </w:rPr>
      </w:pPr>
    </w:p>
    <w:p w:rsidR="00F91115" w:rsidRDefault="00F91115" w:rsidP="00776565">
      <w:pPr>
        <w:ind w:firstLine="0"/>
        <w:rPr>
          <w:rFonts w:ascii="Cambria" w:hAnsi="Cambria"/>
          <w:sz w:val="18"/>
        </w:rPr>
      </w:pPr>
    </w:p>
    <w:p w:rsidR="00F91115" w:rsidRDefault="00F91115">
      <w:pPr>
        <w:jc w:val="center"/>
        <w:rPr>
          <w:rFonts w:ascii="Cambria" w:hAnsi="Cambria"/>
          <w:sz w:val="18"/>
        </w:rPr>
      </w:pPr>
    </w:p>
    <w:p w:rsidR="00C70A91" w:rsidRPr="00825D69" w:rsidRDefault="00C70A91">
      <w:pPr>
        <w:jc w:val="center"/>
        <w:rPr>
          <w:rFonts w:ascii="Cambria" w:hAnsi="Cambria"/>
          <w:sz w:val="18"/>
        </w:rPr>
      </w:pPr>
      <w:r w:rsidRPr="00825D69">
        <w:rPr>
          <w:rFonts w:ascii="Cambria" w:hAnsi="Cambria"/>
          <w:sz w:val="18"/>
        </w:rPr>
        <w:t>*  *  *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89"/>
        <w:gridCol w:w="2489"/>
      </w:tblGrid>
      <w:tr w:rsidR="003B2D11" w:rsidRPr="00C44F7B" w:rsidTr="00070A46"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882937" w:rsidP="00C44F7B">
            <w:pPr>
              <w:spacing w:line="20" w:lineRule="atLeast"/>
              <w:ind w:firstLine="0"/>
              <w:jc w:val="left"/>
              <w:rPr>
                <w:rFonts w:ascii="Tahoma" w:hAnsi="Tahoma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Приёмная</w:t>
            </w:r>
            <w:r w:rsidR="003B2D11" w:rsidRPr="002C475E">
              <w:rPr>
                <w:rFonts w:ascii="Calibri" w:hAnsi="Calibri" w:cs="Tahoma"/>
                <w:sz w:val="18"/>
                <w:szCs w:val="16"/>
              </w:rPr>
              <w:t xml:space="preserve"> комиссия</w:t>
            </w: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3B2D11" w:rsidP="00C44F7B">
            <w:pPr>
              <w:spacing w:line="20" w:lineRule="atLeast"/>
              <w:ind w:firstLine="0"/>
              <w:jc w:val="left"/>
              <w:rPr>
                <w:rFonts w:ascii="Calibri" w:hAnsi="Calibri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 xml:space="preserve">тел. (4722) 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>55-41-03</w:t>
            </w:r>
          </w:p>
          <w:p w:rsidR="003B2D11" w:rsidRPr="002C475E" w:rsidRDefault="003B2D11" w:rsidP="00882937">
            <w:pPr>
              <w:spacing w:line="20" w:lineRule="atLeast"/>
              <w:ind w:firstLine="0"/>
              <w:jc w:val="left"/>
              <w:rPr>
                <w:rFonts w:ascii="Tahoma" w:hAnsi="Tahoma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 xml:space="preserve">тел. (4722) 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>30-99-07</w:t>
            </w:r>
          </w:p>
        </w:tc>
      </w:tr>
      <w:tr w:rsidR="003B2D11" w:rsidRPr="00C44F7B" w:rsidTr="00070A46"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825D69" w:rsidP="00C44F7B">
            <w:pPr>
              <w:spacing w:line="20" w:lineRule="atLeast"/>
              <w:ind w:firstLine="0"/>
              <w:jc w:val="left"/>
              <w:rPr>
                <w:rFonts w:ascii="Calibri" w:hAnsi="Calibri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Институт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 xml:space="preserve"> </w:t>
            </w:r>
            <w:proofErr w:type="spellStart"/>
            <w:r w:rsidR="00C6341D" w:rsidRPr="002C475E">
              <w:rPr>
                <w:rFonts w:ascii="Calibri" w:hAnsi="Calibri" w:cs="Tahoma"/>
                <w:sz w:val="18"/>
                <w:szCs w:val="16"/>
              </w:rPr>
              <w:t>ЭИТиУС</w:t>
            </w:r>
            <w:proofErr w:type="spellEnd"/>
          </w:p>
          <w:p w:rsidR="003B2D11" w:rsidRPr="002C475E" w:rsidRDefault="003B2D11" w:rsidP="00C44F7B">
            <w:pPr>
              <w:spacing w:line="20" w:lineRule="atLeast"/>
              <w:ind w:firstLine="0"/>
              <w:jc w:val="left"/>
              <w:rPr>
                <w:rFonts w:ascii="Tahoma" w:hAnsi="Tahoma" w:cs="Tahoma"/>
                <w:sz w:val="18"/>
                <w:szCs w:val="16"/>
              </w:rPr>
            </w:pP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3B2D11" w:rsidP="00C44F7B">
            <w:pPr>
              <w:spacing w:line="20" w:lineRule="atLeast"/>
              <w:ind w:firstLine="0"/>
              <w:jc w:val="left"/>
              <w:rPr>
                <w:rFonts w:ascii="Calibri" w:hAnsi="Calibri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 xml:space="preserve">тел. (4722) </w:t>
            </w:r>
            <w:r w:rsidR="000408B8">
              <w:rPr>
                <w:rFonts w:ascii="Calibri" w:hAnsi="Calibri" w:cs="Tahoma"/>
                <w:sz w:val="18"/>
                <w:szCs w:val="16"/>
              </w:rPr>
              <w:t>55-35-37</w:t>
            </w:r>
          </w:p>
          <w:p w:rsidR="00882937" w:rsidRPr="002C475E" w:rsidRDefault="004A4CE8" w:rsidP="00882937">
            <w:pPr>
              <w:spacing w:line="20" w:lineRule="atLeast"/>
              <w:ind w:firstLine="0"/>
              <w:jc w:val="left"/>
              <w:rPr>
                <w:rFonts w:ascii="Tahoma" w:hAnsi="Tahoma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http://eitus.bstu.ru/</w:t>
            </w:r>
          </w:p>
        </w:tc>
      </w:tr>
      <w:tr w:rsidR="003B2D11" w:rsidRPr="00825D69" w:rsidTr="00070A46"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882937" w:rsidP="00882937">
            <w:pPr>
              <w:spacing w:line="20" w:lineRule="atLeast"/>
              <w:ind w:firstLine="0"/>
              <w:jc w:val="left"/>
              <w:rPr>
                <w:rFonts w:ascii="Tahoma" w:hAnsi="Tahoma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Кафедра энергетики</w:t>
            </w:r>
            <w:r w:rsidRPr="002C475E">
              <w:rPr>
                <w:rFonts w:ascii="Calibri" w:hAnsi="Calibri" w:cs="Tahoma"/>
                <w:sz w:val="18"/>
                <w:szCs w:val="16"/>
              </w:rPr>
              <w:br/>
              <w:t>теплотехнологии</w:t>
            </w: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2D11" w:rsidRPr="002C475E" w:rsidRDefault="003B2D11" w:rsidP="00882937">
            <w:pPr>
              <w:spacing w:line="20" w:lineRule="atLeast"/>
              <w:ind w:firstLine="0"/>
              <w:jc w:val="left"/>
              <w:rPr>
                <w:rFonts w:ascii="Calibri" w:hAnsi="Calibri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тел. (4722) 5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>5</w:t>
            </w:r>
            <w:r w:rsidRPr="002C475E">
              <w:rPr>
                <w:rFonts w:ascii="Calibri" w:hAnsi="Calibri" w:cs="Tahoma"/>
                <w:sz w:val="18"/>
                <w:szCs w:val="16"/>
              </w:rPr>
              <w:t>-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>04</w:t>
            </w:r>
            <w:r w:rsidRPr="002C475E">
              <w:rPr>
                <w:rFonts w:ascii="Calibri" w:hAnsi="Calibri" w:cs="Tahoma"/>
                <w:sz w:val="18"/>
                <w:szCs w:val="16"/>
              </w:rPr>
              <w:t>-</w:t>
            </w:r>
            <w:r w:rsidR="00882937" w:rsidRPr="002C475E">
              <w:rPr>
                <w:rFonts w:ascii="Calibri" w:hAnsi="Calibri" w:cs="Tahoma"/>
                <w:sz w:val="18"/>
                <w:szCs w:val="16"/>
              </w:rPr>
              <w:t>86</w:t>
            </w:r>
          </w:p>
          <w:p w:rsidR="00882937" w:rsidRPr="002C475E" w:rsidRDefault="00882937" w:rsidP="00882937">
            <w:pPr>
              <w:spacing w:line="20" w:lineRule="atLeast"/>
              <w:ind w:firstLine="0"/>
              <w:jc w:val="left"/>
              <w:rPr>
                <w:rFonts w:ascii="Calibri" w:hAnsi="Calibri" w:cs="Tahoma"/>
                <w:sz w:val="18"/>
                <w:szCs w:val="16"/>
              </w:rPr>
            </w:pPr>
            <w:r w:rsidRPr="002C475E">
              <w:rPr>
                <w:rFonts w:ascii="Calibri" w:hAnsi="Calibri" w:cs="Tahoma"/>
                <w:sz w:val="18"/>
                <w:szCs w:val="16"/>
              </w:rPr>
              <w:t>http://et.bstu.ru/</w:t>
            </w:r>
          </w:p>
        </w:tc>
      </w:tr>
    </w:tbl>
    <w:p w:rsidR="000408B8" w:rsidRDefault="000408B8">
      <w:pPr>
        <w:pStyle w:val="31"/>
        <w:rPr>
          <w:rFonts w:ascii="Cambria" w:hAnsi="Cambria"/>
        </w:rPr>
      </w:pPr>
    </w:p>
    <w:p w:rsidR="000408B8" w:rsidRDefault="000408B8">
      <w:pPr>
        <w:pStyle w:val="31"/>
        <w:rPr>
          <w:rFonts w:ascii="Cambria" w:hAnsi="Cambria"/>
        </w:rPr>
      </w:pPr>
    </w:p>
    <w:p w:rsidR="00592AD1" w:rsidRPr="00825D69" w:rsidRDefault="004A4CE8">
      <w:pPr>
        <w:pStyle w:val="31"/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lastRenderedPageBreak/>
        <w:drawing>
          <wp:inline distT="0" distB="0" distL="0" distR="0">
            <wp:extent cx="374015" cy="476885"/>
            <wp:effectExtent l="0" t="0" r="698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D1" w:rsidRPr="00825D69" w:rsidRDefault="00882937" w:rsidP="00F54643">
      <w:pPr>
        <w:pStyle w:val="31"/>
        <w:rPr>
          <w:rFonts w:ascii="Calibri" w:hAnsi="Calibri" w:cs="Tahoma"/>
          <w:b/>
          <w:sz w:val="18"/>
        </w:rPr>
      </w:pPr>
      <w:r w:rsidRPr="00825D69">
        <w:rPr>
          <w:rFonts w:ascii="Calibri" w:hAnsi="Calibri" w:cs="Tahoma"/>
          <w:b/>
          <w:sz w:val="18"/>
        </w:rPr>
        <w:t>БГТУ им. В.Г. Шухова</w:t>
      </w:r>
    </w:p>
    <w:p w:rsidR="00C70A91" w:rsidRPr="00825D69" w:rsidRDefault="00F76EE7" w:rsidP="00F22C2A">
      <w:pPr>
        <w:spacing w:before="40" w:line="180" w:lineRule="exact"/>
        <w:ind w:firstLine="0"/>
        <w:jc w:val="center"/>
        <w:rPr>
          <w:rFonts w:ascii="Calibri" w:hAnsi="Calibri" w:cs="Tahoma"/>
          <w:b/>
          <w:bCs/>
          <w:sz w:val="18"/>
        </w:rPr>
      </w:pPr>
      <w:r w:rsidRPr="00825D69">
        <w:rPr>
          <w:rFonts w:ascii="Calibri" w:hAnsi="Calibri" w:cs="Tahoma"/>
          <w:b/>
          <w:bCs/>
          <w:sz w:val="18"/>
        </w:rPr>
        <w:t>И</w:t>
      </w:r>
      <w:r w:rsidR="00882937" w:rsidRPr="00825D69">
        <w:rPr>
          <w:rFonts w:ascii="Calibri" w:hAnsi="Calibri" w:cs="Tahoma"/>
          <w:b/>
          <w:bCs/>
          <w:sz w:val="18"/>
        </w:rPr>
        <w:t>нститут</w:t>
      </w:r>
      <w:r w:rsidRPr="00825D69">
        <w:rPr>
          <w:rFonts w:ascii="Calibri" w:hAnsi="Calibri" w:cs="Tahoma"/>
          <w:b/>
          <w:bCs/>
          <w:sz w:val="18"/>
        </w:rPr>
        <w:t xml:space="preserve"> энергетики, информационных</w:t>
      </w:r>
      <w:r w:rsidR="00F54643">
        <w:rPr>
          <w:rFonts w:ascii="Calibri" w:hAnsi="Calibri" w:cs="Tahoma"/>
          <w:b/>
          <w:bCs/>
          <w:sz w:val="18"/>
        </w:rPr>
        <w:br/>
      </w:r>
      <w:r w:rsidRPr="00825D69">
        <w:rPr>
          <w:rFonts w:ascii="Calibri" w:hAnsi="Calibri" w:cs="Tahoma"/>
          <w:b/>
          <w:bCs/>
          <w:sz w:val="18"/>
        </w:rPr>
        <w:t>технологий и управляющих систем</w:t>
      </w:r>
    </w:p>
    <w:p w:rsidR="00882937" w:rsidRDefault="00882937" w:rsidP="00F54643">
      <w:pPr>
        <w:spacing w:before="60"/>
        <w:ind w:firstLine="0"/>
        <w:jc w:val="center"/>
        <w:rPr>
          <w:rFonts w:ascii="Arial" w:hAnsi="Arial"/>
          <w:b/>
          <w:bCs/>
          <w:sz w:val="18"/>
        </w:rPr>
      </w:pPr>
      <w:r w:rsidRPr="00825D69">
        <w:rPr>
          <w:rFonts w:ascii="Calibri" w:hAnsi="Calibri" w:cs="Tahoma"/>
          <w:b/>
          <w:bCs/>
          <w:sz w:val="18"/>
        </w:rPr>
        <w:t>Кафедра Энергетики теплотехнологии</w:t>
      </w:r>
    </w:p>
    <w:p w:rsidR="00C70A91" w:rsidRPr="00F54643" w:rsidRDefault="00C70A91">
      <w:pPr>
        <w:spacing w:before="60"/>
        <w:ind w:firstLine="0"/>
        <w:jc w:val="center"/>
        <w:rPr>
          <w:rFonts w:ascii="Arial" w:hAnsi="Arial"/>
          <w:sz w:val="10"/>
        </w:rPr>
      </w:pPr>
    </w:p>
    <w:p w:rsidR="00C70A91" w:rsidRDefault="004A4CE8">
      <w:pPr>
        <w:ind w:firstLine="0"/>
        <w:jc w:val="center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1947930" cy="1129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0" b="8720"/>
                    <a:stretch/>
                  </pic:blipFill>
                  <pic:spPr bwMode="auto">
                    <a:xfrm>
                      <a:off x="0" y="0"/>
                      <a:ext cx="1948180" cy="11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A91" w:rsidRPr="00825D69" w:rsidRDefault="0066596A" w:rsidP="00882937">
      <w:pPr>
        <w:ind w:firstLine="0"/>
        <w:jc w:val="center"/>
        <w:rPr>
          <w:rFonts w:ascii="Calibri" w:hAnsi="Calibri" w:cs="Tahoma"/>
          <w:b/>
          <w:bCs/>
          <w:sz w:val="24"/>
        </w:rPr>
      </w:pPr>
      <w:r w:rsidRPr="00825D69">
        <w:rPr>
          <w:rFonts w:ascii="Calibri" w:hAnsi="Calibri" w:cs="Tahoma"/>
          <w:b/>
          <w:bCs/>
          <w:sz w:val="24"/>
        </w:rPr>
        <w:t>Направлени</w:t>
      </w:r>
      <w:r w:rsidR="00040CDE" w:rsidRPr="00825D69">
        <w:rPr>
          <w:rFonts w:ascii="Calibri" w:hAnsi="Calibri" w:cs="Tahoma"/>
          <w:b/>
          <w:bCs/>
          <w:sz w:val="24"/>
        </w:rPr>
        <w:t>е</w:t>
      </w:r>
    </w:p>
    <w:p w:rsidR="00F76EE7" w:rsidRPr="00825D69" w:rsidRDefault="00F76EE7" w:rsidP="00F54643">
      <w:pPr>
        <w:spacing w:line="360" w:lineRule="exact"/>
        <w:ind w:firstLine="0"/>
        <w:jc w:val="center"/>
        <w:rPr>
          <w:rFonts w:ascii="Calibri" w:hAnsi="Calibri" w:cs="Tahoma"/>
          <w:b/>
          <w:bCs/>
          <w:sz w:val="44"/>
          <w:szCs w:val="44"/>
        </w:rPr>
      </w:pPr>
      <w:r w:rsidRPr="00825D69">
        <w:rPr>
          <w:rFonts w:ascii="Calibri" w:hAnsi="Calibri" w:cs="Tahoma"/>
          <w:b/>
          <w:bCs/>
          <w:sz w:val="44"/>
          <w:szCs w:val="44"/>
        </w:rPr>
        <w:t>«Теплоэнергетика и теплотехника»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277"/>
        <w:gridCol w:w="3877"/>
      </w:tblGrid>
      <w:tr w:rsidR="009B3BA2" w:rsidRPr="003B1D99" w:rsidTr="00776565">
        <w:tc>
          <w:tcPr>
            <w:tcW w:w="51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9B3BA2" w:rsidRPr="003B1D99" w:rsidRDefault="009B3BA2" w:rsidP="003B1D99">
            <w:pPr>
              <w:ind w:firstLine="0"/>
              <w:jc w:val="center"/>
              <w:rPr>
                <w:rFonts w:ascii="Calibri" w:hAnsi="Calibri" w:cs="Tahoma"/>
                <w:b/>
                <w:bCs/>
                <w:sz w:val="12"/>
              </w:rPr>
            </w:pPr>
            <w:r w:rsidRPr="003B1D99">
              <w:rPr>
                <w:rFonts w:ascii="Calibri" w:hAnsi="Calibri" w:cs="Tahoma"/>
                <w:b/>
                <w:bCs/>
                <w:sz w:val="28"/>
                <w:szCs w:val="44"/>
              </w:rPr>
              <w:t>13.03.01 (</w:t>
            </w:r>
            <w:proofErr w:type="spellStart"/>
            <w:r w:rsidRPr="003B1D99">
              <w:rPr>
                <w:rFonts w:ascii="Calibri" w:hAnsi="Calibri" w:cs="Tahoma"/>
                <w:b/>
                <w:bCs/>
                <w:sz w:val="28"/>
                <w:szCs w:val="44"/>
              </w:rPr>
              <w:t>бакалавриат</w:t>
            </w:r>
            <w:proofErr w:type="spellEnd"/>
            <w:r w:rsidRPr="003B1D99">
              <w:rPr>
                <w:rFonts w:ascii="Calibri" w:hAnsi="Calibri" w:cs="Tahoma"/>
                <w:b/>
                <w:bCs/>
                <w:sz w:val="28"/>
                <w:szCs w:val="44"/>
              </w:rPr>
              <w:t>)</w:t>
            </w:r>
          </w:p>
        </w:tc>
      </w:tr>
      <w:tr w:rsidR="009B3BA2" w:rsidRPr="003B1D99" w:rsidTr="00776565">
        <w:tc>
          <w:tcPr>
            <w:tcW w:w="127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Профили</w:t>
            </w:r>
          </w:p>
        </w:tc>
        <w:tc>
          <w:tcPr>
            <w:tcW w:w="3877" w:type="dxa"/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• Энергообеспечение предприятий</w:t>
            </w:r>
          </w:p>
        </w:tc>
      </w:tr>
      <w:tr w:rsidR="009B3BA2" w:rsidRPr="003B1D99" w:rsidTr="00776565">
        <w:tc>
          <w:tcPr>
            <w:tcW w:w="12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</w:p>
        </w:tc>
        <w:tc>
          <w:tcPr>
            <w:tcW w:w="3877" w:type="dxa"/>
            <w:tcBorders>
              <w:bottom w:val="single" w:sz="4" w:space="0" w:color="auto"/>
            </w:tcBorders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Энергетика </w:t>
            </w:r>
            <w:proofErr w:type="spellStart"/>
            <w:r w:rsidRPr="003B1D99">
              <w:rPr>
                <w:rFonts w:ascii="Calibri" w:hAnsi="Calibri" w:cs="Tahoma"/>
                <w:bCs/>
                <w:szCs w:val="44"/>
              </w:rPr>
              <w:t>теплотехнологий</w:t>
            </w:r>
            <w:proofErr w:type="spellEnd"/>
          </w:p>
        </w:tc>
      </w:tr>
      <w:tr w:rsidR="009B3BA2" w:rsidRPr="003B1D99" w:rsidTr="00776565">
        <w:tc>
          <w:tcPr>
            <w:tcW w:w="127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BA2" w:rsidRPr="003B1D99" w:rsidRDefault="009B3BA2" w:rsidP="004A4CE8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Срок</w:t>
            </w:r>
            <w:r w:rsidR="00734620" w:rsidRPr="003B1D99">
              <w:rPr>
                <w:rFonts w:ascii="Calibri" w:hAnsi="Calibri" w:cs="Tahoma"/>
                <w:bCs/>
                <w:szCs w:val="44"/>
              </w:rPr>
              <w:br/>
            </w:r>
            <w:r w:rsidRPr="003B1D99">
              <w:rPr>
                <w:rFonts w:ascii="Calibri" w:hAnsi="Calibri" w:cs="Tahoma"/>
                <w:bCs/>
                <w:szCs w:val="44"/>
              </w:rPr>
              <w:t>обучения</w:t>
            </w:r>
          </w:p>
        </w:tc>
        <w:tc>
          <w:tcPr>
            <w:tcW w:w="3877" w:type="dxa"/>
            <w:tcBorders>
              <w:top w:val="single" w:sz="4" w:space="0" w:color="auto"/>
            </w:tcBorders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• очная форма – 4 года</w:t>
            </w:r>
          </w:p>
        </w:tc>
      </w:tr>
      <w:tr w:rsidR="009B3BA2" w:rsidRPr="003B1D99" w:rsidTr="00776565">
        <w:tc>
          <w:tcPr>
            <w:tcW w:w="12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</w:p>
        </w:tc>
        <w:tc>
          <w:tcPr>
            <w:tcW w:w="3877" w:type="dxa"/>
            <w:shd w:val="clear" w:color="auto" w:fill="auto"/>
          </w:tcPr>
          <w:p w:rsidR="009B3BA2" w:rsidRPr="003B1D99" w:rsidRDefault="009B3BA2" w:rsidP="003B1D99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• заочная форма – 5 лет</w:t>
            </w:r>
          </w:p>
        </w:tc>
      </w:tr>
      <w:tr w:rsidR="00734620" w:rsidRPr="003B1D99" w:rsidTr="00776565">
        <w:tc>
          <w:tcPr>
            <w:tcW w:w="51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34620" w:rsidRPr="003B1D99" w:rsidRDefault="00734620" w:rsidP="003B1D99">
            <w:pPr>
              <w:ind w:firstLine="0"/>
              <w:jc w:val="center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/>
                <w:bCs/>
                <w:sz w:val="28"/>
                <w:szCs w:val="44"/>
              </w:rPr>
              <w:t>13.04.01 (магистратура)</w:t>
            </w:r>
          </w:p>
        </w:tc>
      </w:tr>
      <w:tr w:rsidR="00734620" w:rsidRPr="003B1D99" w:rsidTr="00776565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34620" w:rsidRPr="003B1D99" w:rsidRDefault="00734620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Профиль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4620" w:rsidRPr="003B1D99" w:rsidRDefault="00734620" w:rsidP="003B1D99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Энергетика </w:t>
            </w:r>
            <w:proofErr w:type="spellStart"/>
            <w:r w:rsidRPr="003B1D99">
              <w:rPr>
                <w:rFonts w:ascii="Calibri" w:hAnsi="Calibri" w:cs="Tahoma"/>
                <w:bCs/>
                <w:szCs w:val="44"/>
              </w:rPr>
              <w:t>теплотехнологий</w:t>
            </w:r>
            <w:proofErr w:type="spellEnd"/>
          </w:p>
        </w:tc>
      </w:tr>
      <w:tr w:rsidR="00734620" w:rsidRPr="003B1D99" w:rsidTr="00776565">
        <w:tc>
          <w:tcPr>
            <w:tcW w:w="12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34620" w:rsidRPr="003B1D99" w:rsidRDefault="00734620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Срок</w:t>
            </w:r>
            <w:r w:rsidRPr="003B1D99">
              <w:rPr>
                <w:rFonts w:ascii="Calibri" w:hAnsi="Calibri" w:cs="Tahoma"/>
                <w:bCs/>
                <w:szCs w:val="44"/>
              </w:rPr>
              <w:br/>
              <w:t>обучения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4620" w:rsidRPr="003B1D99" w:rsidRDefault="00734620" w:rsidP="003B1D99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</w:t>
            </w:r>
            <w:r w:rsidRPr="003B1D99">
              <w:rPr>
                <w:rFonts w:ascii="Calibri" w:hAnsi="Calibri" w:cs="Tahoma"/>
                <w:bCs/>
                <w:szCs w:val="14"/>
              </w:rPr>
              <w:t>очная форма – 2 года</w:t>
            </w:r>
          </w:p>
        </w:tc>
      </w:tr>
      <w:tr w:rsidR="00734620" w:rsidRPr="003B1D99" w:rsidTr="00776565">
        <w:tc>
          <w:tcPr>
            <w:tcW w:w="12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34620" w:rsidRPr="003B1D99" w:rsidRDefault="00734620" w:rsidP="003B1D99">
            <w:pPr>
              <w:ind w:firstLine="0"/>
              <w:jc w:val="left"/>
              <w:rPr>
                <w:rFonts w:ascii="Calibri" w:hAnsi="Calibri" w:cs="Tahoma"/>
                <w:bCs/>
              </w:rPr>
            </w:pP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4620" w:rsidRPr="003B1D99" w:rsidRDefault="00734620" w:rsidP="004A4CE8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</w:t>
            </w:r>
            <w:r w:rsidRPr="003B1D99">
              <w:rPr>
                <w:rFonts w:ascii="Calibri" w:hAnsi="Calibri" w:cs="Tahoma"/>
                <w:bCs/>
                <w:szCs w:val="14"/>
              </w:rPr>
              <w:t>заочная форма – 3 года</w:t>
            </w:r>
          </w:p>
        </w:tc>
      </w:tr>
    </w:tbl>
    <w:p w:rsidR="00F54643" w:rsidRPr="00F22C2A" w:rsidRDefault="00F54643">
      <w:pPr>
        <w:ind w:firstLine="0"/>
        <w:jc w:val="center"/>
        <w:rPr>
          <w:rFonts w:ascii="Calibri" w:hAnsi="Calibri" w:cs="Tahoma"/>
          <w:b/>
          <w:bCs/>
          <w:sz w:val="22"/>
          <w:szCs w:val="44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791"/>
        <w:gridCol w:w="3363"/>
      </w:tblGrid>
      <w:tr w:rsidR="00F54643" w:rsidRPr="003B1D99" w:rsidTr="00776565">
        <w:tc>
          <w:tcPr>
            <w:tcW w:w="51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F54643" w:rsidRPr="003B1D99" w:rsidRDefault="00F54643" w:rsidP="00776565">
            <w:pPr>
              <w:ind w:firstLine="0"/>
              <w:rPr>
                <w:rFonts w:ascii="Calibri" w:hAnsi="Calibri" w:cs="Tahoma"/>
                <w:bCs/>
                <w:szCs w:val="44"/>
              </w:rPr>
            </w:pPr>
            <w:r w:rsidRPr="00F22C2A">
              <w:rPr>
                <w:rFonts w:ascii="Calibri" w:hAnsi="Calibri" w:cs="Tahoma"/>
                <w:b/>
                <w:bCs/>
                <w:sz w:val="22"/>
                <w:szCs w:val="44"/>
              </w:rPr>
              <w:t>13.06.01</w:t>
            </w:r>
            <w:r w:rsidR="00776565">
              <w:rPr>
                <w:rFonts w:ascii="Calibri" w:hAnsi="Calibri" w:cs="Tahoma"/>
                <w:b/>
                <w:bCs/>
                <w:sz w:val="22"/>
                <w:szCs w:val="44"/>
                <w:lang w:val="en-US"/>
              </w:rPr>
              <w:t xml:space="preserve"> </w:t>
            </w:r>
            <w:r w:rsidR="00F22C2A" w:rsidRPr="00F22C2A">
              <w:rPr>
                <w:rFonts w:ascii="Calibri" w:hAnsi="Calibri" w:cs="Tahoma"/>
                <w:b/>
                <w:bCs/>
                <w:sz w:val="22"/>
                <w:szCs w:val="44"/>
              </w:rPr>
              <w:t xml:space="preserve">Электро- и теплотехника </w:t>
            </w:r>
            <w:r w:rsidRPr="00F22C2A">
              <w:rPr>
                <w:rFonts w:ascii="Calibri" w:hAnsi="Calibri" w:cs="Tahoma"/>
                <w:b/>
                <w:bCs/>
                <w:sz w:val="22"/>
                <w:szCs w:val="44"/>
              </w:rPr>
              <w:t>(аспирантура)</w:t>
            </w:r>
          </w:p>
        </w:tc>
      </w:tr>
      <w:tr w:rsidR="00F54643" w:rsidRPr="003B1D99" w:rsidTr="00776565"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4643" w:rsidRPr="003B1D99" w:rsidRDefault="00F54643" w:rsidP="00034FE8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>
              <w:rPr>
                <w:rFonts w:ascii="Calibri" w:hAnsi="Calibri" w:cs="Tahoma"/>
                <w:bCs/>
                <w:szCs w:val="44"/>
              </w:rPr>
              <w:t xml:space="preserve">Направленность 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4643" w:rsidRPr="00F54643" w:rsidRDefault="00F22C2A" w:rsidP="00F54643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F22C2A">
              <w:rPr>
                <w:rFonts w:ascii="Calibri" w:hAnsi="Calibri" w:cs="Tahoma"/>
                <w:bCs/>
                <w:szCs w:val="44"/>
              </w:rPr>
              <w:t xml:space="preserve">Промышленная </w:t>
            </w:r>
            <w:r w:rsidR="00F54643">
              <w:rPr>
                <w:rFonts w:ascii="Calibri" w:hAnsi="Calibri" w:cs="Tahoma"/>
                <w:bCs/>
                <w:szCs w:val="44"/>
              </w:rPr>
              <w:t>теплоэнергетика</w:t>
            </w:r>
          </w:p>
        </w:tc>
      </w:tr>
      <w:tr w:rsidR="00F54643" w:rsidRPr="003B1D99" w:rsidTr="00776565">
        <w:tc>
          <w:tcPr>
            <w:tcW w:w="179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54643" w:rsidRPr="003B1D99" w:rsidRDefault="00F54643" w:rsidP="00034FE8">
            <w:pPr>
              <w:ind w:firstLine="0"/>
              <w:jc w:val="left"/>
              <w:rPr>
                <w:rFonts w:ascii="Calibri" w:hAnsi="Calibri" w:cs="Tahoma"/>
                <w:bCs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>Срок</w:t>
            </w:r>
            <w:r w:rsidRPr="003B1D99">
              <w:rPr>
                <w:rFonts w:ascii="Calibri" w:hAnsi="Calibri" w:cs="Tahoma"/>
                <w:bCs/>
                <w:szCs w:val="44"/>
              </w:rPr>
              <w:br/>
              <w:t>обучения</w:t>
            </w: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4643" w:rsidRPr="003B1D99" w:rsidRDefault="00F54643" w:rsidP="00F54643">
            <w:pPr>
              <w:ind w:firstLine="0"/>
              <w:jc w:val="left"/>
              <w:rPr>
                <w:rFonts w:ascii="Calibri" w:hAnsi="Calibri" w:cs="Tahoma"/>
                <w:bCs/>
                <w:szCs w:val="44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</w:t>
            </w:r>
            <w:r w:rsidRPr="003B1D99">
              <w:rPr>
                <w:rFonts w:ascii="Calibri" w:hAnsi="Calibri" w:cs="Tahoma"/>
                <w:bCs/>
                <w:szCs w:val="14"/>
              </w:rPr>
              <w:t xml:space="preserve">очная форма – </w:t>
            </w:r>
            <w:r>
              <w:rPr>
                <w:rFonts w:ascii="Calibri" w:hAnsi="Calibri" w:cs="Tahoma"/>
                <w:bCs/>
                <w:szCs w:val="14"/>
                <w:lang w:val="en-US"/>
              </w:rPr>
              <w:t>4</w:t>
            </w:r>
            <w:r w:rsidRPr="003B1D99">
              <w:rPr>
                <w:rFonts w:ascii="Calibri" w:hAnsi="Calibri" w:cs="Tahoma"/>
                <w:bCs/>
                <w:szCs w:val="14"/>
              </w:rPr>
              <w:t xml:space="preserve"> года</w:t>
            </w:r>
          </w:p>
        </w:tc>
      </w:tr>
      <w:tr w:rsidR="00F54643" w:rsidRPr="003B1D99" w:rsidTr="00776565">
        <w:tc>
          <w:tcPr>
            <w:tcW w:w="179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54643" w:rsidRPr="003B1D99" w:rsidRDefault="00F54643" w:rsidP="00034FE8">
            <w:pPr>
              <w:ind w:firstLine="0"/>
              <w:jc w:val="left"/>
              <w:rPr>
                <w:rFonts w:ascii="Calibri" w:hAnsi="Calibri" w:cs="Tahoma"/>
                <w:bCs/>
              </w:rPr>
            </w:pPr>
          </w:p>
        </w:tc>
        <w:tc>
          <w:tcPr>
            <w:tcW w:w="3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54643" w:rsidRPr="00F54643" w:rsidRDefault="00F54643" w:rsidP="00F22C2A">
            <w:pPr>
              <w:ind w:firstLine="0"/>
              <w:jc w:val="left"/>
              <w:rPr>
                <w:rFonts w:ascii="Calibri" w:hAnsi="Calibri" w:cs="Tahoma"/>
                <w:bCs/>
                <w:szCs w:val="44"/>
                <w:lang w:val="en-US"/>
              </w:rPr>
            </w:pPr>
            <w:r w:rsidRPr="003B1D99">
              <w:rPr>
                <w:rFonts w:ascii="Calibri" w:hAnsi="Calibri" w:cs="Tahoma"/>
                <w:bCs/>
                <w:szCs w:val="44"/>
              </w:rPr>
              <w:t xml:space="preserve">• </w:t>
            </w:r>
            <w:r w:rsidRPr="003B1D99">
              <w:rPr>
                <w:rFonts w:ascii="Calibri" w:hAnsi="Calibri" w:cs="Tahoma"/>
                <w:bCs/>
                <w:szCs w:val="14"/>
              </w:rPr>
              <w:t xml:space="preserve">заочная форма – </w:t>
            </w:r>
            <w:r>
              <w:rPr>
                <w:rFonts w:ascii="Calibri" w:hAnsi="Calibri" w:cs="Tahoma"/>
                <w:bCs/>
                <w:szCs w:val="14"/>
                <w:lang w:val="en-US"/>
              </w:rPr>
              <w:t>5</w:t>
            </w:r>
            <w:r w:rsidRPr="003B1D99">
              <w:rPr>
                <w:rFonts w:ascii="Calibri" w:hAnsi="Calibri" w:cs="Tahoma"/>
                <w:bCs/>
                <w:szCs w:val="14"/>
              </w:rPr>
              <w:t xml:space="preserve"> </w:t>
            </w:r>
            <w:r w:rsidR="00F22C2A" w:rsidRPr="00F22C2A">
              <w:rPr>
                <w:rFonts w:ascii="Calibri" w:hAnsi="Calibri" w:cs="Tahoma"/>
                <w:bCs/>
                <w:szCs w:val="14"/>
              </w:rPr>
              <w:t>лет</w:t>
            </w:r>
          </w:p>
        </w:tc>
      </w:tr>
    </w:tbl>
    <w:p w:rsidR="004A4CE8" w:rsidRDefault="004A4CE8">
      <w:pPr>
        <w:ind w:firstLine="0"/>
        <w:jc w:val="center"/>
        <w:rPr>
          <w:rFonts w:ascii="Arial" w:hAnsi="Arial"/>
        </w:rPr>
      </w:pPr>
    </w:p>
    <w:p w:rsidR="00C70A91" w:rsidRDefault="004A4CE8">
      <w:pPr>
        <w:ind w:firstLine="0"/>
        <w:jc w:val="center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59765" cy="699770"/>
            <wp:effectExtent l="0" t="0" r="698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DE" w:rsidRDefault="00040CDE">
      <w:pPr>
        <w:ind w:firstLine="0"/>
        <w:jc w:val="center"/>
        <w:rPr>
          <w:rFonts w:ascii="Arial" w:hAnsi="Arial"/>
        </w:rPr>
      </w:pPr>
    </w:p>
    <w:p w:rsidR="003B2D11" w:rsidRPr="00F91115" w:rsidRDefault="003B2D11">
      <w:pPr>
        <w:ind w:firstLine="0"/>
        <w:jc w:val="center"/>
        <w:rPr>
          <w:rFonts w:ascii="Arial" w:hAnsi="Arial"/>
          <w:sz w:val="16"/>
        </w:rPr>
      </w:pPr>
      <w:r w:rsidRPr="00F91115">
        <w:rPr>
          <w:rFonts w:ascii="Arial" w:hAnsi="Arial"/>
          <w:sz w:val="16"/>
        </w:rPr>
        <w:t>Белгород</w:t>
      </w:r>
      <w:r w:rsidR="00F76EE7" w:rsidRPr="00F91115">
        <w:rPr>
          <w:rFonts w:ascii="Arial" w:hAnsi="Arial"/>
          <w:sz w:val="16"/>
        </w:rPr>
        <w:t xml:space="preserve"> </w:t>
      </w:r>
      <w:r w:rsidRPr="00F91115">
        <w:rPr>
          <w:rFonts w:ascii="Arial" w:hAnsi="Arial"/>
          <w:sz w:val="16"/>
        </w:rPr>
        <w:t>20</w:t>
      </w:r>
      <w:r w:rsidR="00A55A6C">
        <w:rPr>
          <w:rFonts w:ascii="Arial" w:hAnsi="Arial"/>
          <w:sz w:val="16"/>
        </w:rPr>
        <w:t>21</w:t>
      </w:r>
    </w:p>
    <w:sectPr w:rsidR="003B2D11" w:rsidRPr="00F91115" w:rsidSect="00E528DE">
      <w:footerReference w:type="default" r:id="rId22"/>
      <w:type w:val="continuous"/>
      <w:pgSz w:w="16840" w:h="11907" w:orient="landscape" w:code="9"/>
      <w:pgMar w:top="567" w:right="567" w:bottom="567" w:left="567" w:header="397" w:footer="567" w:gutter="0"/>
      <w:cols w:num="3" w:sep="1"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F68" w:rsidRDefault="001F1F68">
      <w:r>
        <w:separator/>
      </w:r>
    </w:p>
  </w:endnote>
  <w:endnote w:type="continuationSeparator" w:id="0">
    <w:p w:rsidR="001F1F68" w:rsidRDefault="001F1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6CD" w:rsidRPr="00825D69" w:rsidRDefault="008326CD">
    <w:pPr>
      <w:pStyle w:val="a8"/>
      <w:spacing w:line="0" w:lineRule="atLeast"/>
      <w:jc w:val="center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F68" w:rsidRDefault="001F1F68">
      <w:r>
        <w:separator/>
      </w:r>
    </w:p>
  </w:footnote>
  <w:footnote w:type="continuationSeparator" w:id="0">
    <w:p w:rsidR="001F1F68" w:rsidRDefault="001F1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D02FE06"/>
    <w:lvl w:ilvl="0">
      <w:start w:val="1"/>
      <w:numFmt w:val="decimal"/>
      <w:lvlText w:val="%1."/>
      <w:legacy w:legacy="1" w:legacySpace="0" w:legacyIndent="708"/>
      <w:lvlJc w:val="left"/>
      <w:pPr>
        <w:ind w:left="850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22D3281C"/>
    <w:multiLevelType w:val="hybridMultilevel"/>
    <w:tmpl w:val="E05816A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902597E"/>
    <w:multiLevelType w:val="hybridMultilevel"/>
    <w:tmpl w:val="FD4CF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C1FD8"/>
    <w:multiLevelType w:val="multilevel"/>
    <w:tmpl w:val="FFAE7246"/>
    <w:lvl w:ilvl="0">
      <w:start w:val="1"/>
      <w:numFmt w:val="decimal"/>
      <w:pStyle w:val="1"/>
      <w:lvlText w:val="%1.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145"/>
        </w:tabs>
        <w:ind w:left="0" w:firstLine="42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45"/>
        </w:tabs>
        <w:ind w:left="0" w:firstLine="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0"/>
        </w:tabs>
        <w:ind w:left="257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0"/>
        </w:tabs>
        <w:ind w:left="308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0"/>
        </w:tabs>
        <w:ind w:left="358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0"/>
        </w:tabs>
        <w:ind w:left="40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0"/>
        </w:tabs>
        <w:ind w:left="459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0"/>
        </w:tabs>
        <w:ind w:left="517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91"/>
    <w:rsid w:val="000408B8"/>
    <w:rsid w:val="00040CDE"/>
    <w:rsid w:val="000579CC"/>
    <w:rsid w:val="0006312D"/>
    <w:rsid w:val="00070A46"/>
    <w:rsid w:val="000A56B7"/>
    <w:rsid w:val="000A659E"/>
    <w:rsid w:val="001109F3"/>
    <w:rsid w:val="00123375"/>
    <w:rsid w:val="00131B03"/>
    <w:rsid w:val="00136F4B"/>
    <w:rsid w:val="00156459"/>
    <w:rsid w:val="0018182D"/>
    <w:rsid w:val="00191493"/>
    <w:rsid w:val="001B4B1F"/>
    <w:rsid w:val="001E2D44"/>
    <w:rsid w:val="001F1F68"/>
    <w:rsid w:val="002339B1"/>
    <w:rsid w:val="002863BD"/>
    <w:rsid w:val="002C475E"/>
    <w:rsid w:val="002D4F92"/>
    <w:rsid w:val="002D63E9"/>
    <w:rsid w:val="003246DF"/>
    <w:rsid w:val="003B1D99"/>
    <w:rsid w:val="003B2D11"/>
    <w:rsid w:val="003B3778"/>
    <w:rsid w:val="00480599"/>
    <w:rsid w:val="004A4CE8"/>
    <w:rsid w:val="004F51EA"/>
    <w:rsid w:val="0053000C"/>
    <w:rsid w:val="00592AD1"/>
    <w:rsid w:val="006052B6"/>
    <w:rsid w:val="0064561F"/>
    <w:rsid w:val="0066596A"/>
    <w:rsid w:val="00697D34"/>
    <w:rsid w:val="00697E60"/>
    <w:rsid w:val="006B2F02"/>
    <w:rsid w:val="007070C1"/>
    <w:rsid w:val="00734620"/>
    <w:rsid w:val="00743DF2"/>
    <w:rsid w:val="00776565"/>
    <w:rsid w:val="007A7F1B"/>
    <w:rsid w:val="00825D69"/>
    <w:rsid w:val="008326CD"/>
    <w:rsid w:val="00842037"/>
    <w:rsid w:val="008751D1"/>
    <w:rsid w:val="00882937"/>
    <w:rsid w:val="0089184B"/>
    <w:rsid w:val="008A303F"/>
    <w:rsid w:val="008F7552"/>
    <w:rsid w:val="00960854"/>
    <w:rsid w:val="00971C30"/>
    <w:rsid w:val="009B3BA2"/>
    <w:rsid w:val="00A55A6C"/>
    <w:rsid w:val="00A74C89"/>
    <w:rsid w:val="00A92279"/>
    <w:rsid w:val="00B66E2C"/>
    <w:rsid w:val="00C204F3"/>
    <w:rsid w:val="00C43C4F"/>
    <w:rsid w:val="00C44F7B"/>
    <w:rsid w:val="00C6341D"/>
    <w:rsid w:val="00C70A91"/>
    <w:rsid w:val="00C9355D"/>
    <w:rsid w:val="00CF6693"/>
    <w:rsid w:val="00D9070B"/>
    <w:rsid w:val="00DE79CA"/>
    <w:rsid w:val="00E3450E"/>
    <w:rsid w:val="00E528DE"/>
    <w:rsid w:val="00E76A74"/>
    <w:rsid w:val="00F22C2A"/>
    <w:rsid w:val="00F34281"/>
    <w:rsid w:val="00F54643"/>
    <w:rsid w:val="00F658A9"/>
    <w:rsid w:val="00F76EE7"/>
    <w:rsid w:val="00F91115"/>
    <w:rsid w:val="00F96E1B"/>
    <w:rsid w:val="00FA3B0F"/>
    <w:rsid w:val="00FB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1B"/>
    <w:pPr>
      <w:overflowPunct w:val="0"/>
      <w:autoSpaceDE w:val="0"/>
      <w:autoSpaceDN w:val="0"/>
      <w:adjustRightInd w:val="0"/>
      <w:spacing w:line="0" w:lineRule="atLeast"/>
      <w:ind w:firstLine="284"/>
      <w:jc w:val="both"/>
      <w:textAlignment w:val="baseline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qFormat/>
    <w:rsid w:val="00F96E1B"/>
    <w:pPr>
      <w:keepNext/>
      <w:keepLines/>
      <w:pageBreakBefore/>
      <w:numPr>
        <w:numId w:val="2"/>
      </w:numPr>
      <w:tabs>
        <w:tab w:val="left" w:pos="851"/>
      </w:tabs>
      <w:suppressAutoHyphens/>
      <w:spacing w:before="240" w:after="60" w:line="240" w:lineRule="auto"/>
      <w:jc w:val="left"/>
      <w:outlineLvl w:val="0"/>
    </w:pPr>
    <w:rPr>
      <w:b/>
      <w:caps/>
      <w:kern w:val="28"/>
      <w:sz w:val="32"/>
    </w:rPr>
  </w:style>
  <w:style w:type="paragraph" w:styleId="2">
    <w:name w:val="heading 2"/>
    <w:basedOn w:val="a"/>
    <w:next w:val="a"/>
    <w:qFormat/>
    <w:rsid w:val="00F96E1B"/>
    <w:pPr>
      <w:keepNext/>
      <w:keepLines/>
      <w:numPr>
        <w:ilvl w:val="1"/>
        <w:numId w:val="2"/>
      </w:numPr>
      <w:tabs>
        <w:tab w:val="left" w:pos="992"/>
      </w:tabs>
      <w:suppressAutoHyphens/>
      <w:spacing w:before="480" w:after="60" w:line="240" w:lineRule="auto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F96E1B"/>
    <w:pPr>
      <w:keepNext/>
      <w:keepLines/>
      <w:numPr>
        <w:ilvl w:val="2"/>
        <w:numId w:val="2"/>
      </w:numPr>
      <w:tabs>
        <w:tab w:val="left" w:pos="1276"/>
      </w:tabs>
      <w:suppressAutoHyphens/>
      <w:spacing w:before="480" w:after="60" w:line="240" w:lineRule="auto"/>
      <w:jc w:val="left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qFormat/>
    <w:rsid w:val="00F96E1B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rsid w:val="00F96E1B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F96E1B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F96E1B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F96E1B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F96E1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96E1B"/>
  </w:style>
  <w:style w:type="paragraph" w:styleId="a4">
    <w:name w:val="Body Text"/>
    <w:basedOn w:val="a"/>
    <w:rsid w:val="00F96E1B"/>
    <w:pPr>
      <w:overflowPunct/>
      <w:autoSpaceDE/>
      <w:autoSpaceDN/>
      <w:adjustRightInd/>
      <w:ind w:firstLine="0"/>
      <w:jc w:val="left"/>
      <w:textAlignment w:val="auto"/>
    </w:pPr>
    <w:rPr>
      <w:sz w:val="24"/>
      <w:szCs w:val="24"/>
      <w:lang w:eastAsia="ru-RU"/>
    </w:rPr>
  </w:style>
  <w:style w:type="paragraph" w:styleId="20">
    <w:name w:val="Body Text Indent 2"/>
    <w:basedOn w:val="a"/>
    <w:rsid w:val="00F96E1B"/>
    <w:pPr>
      <w:tabs>
        <w:tab w:val="left" w:pos="2694"/>
      </w:tabs>
      <w:ind w:left="2694" w:hanging="2410"/>
      <w:jc w:val="left"/>
    </w:pPr>
  </w:style>
  <w:style w:type="paragraph" w:customStyle="1" w:styleId="Text">
    <w:name w:val="Text"/>
    <w:basedOn w:val="a"/>
    <w:rsid w:val="00F96E1B"/>
    <w:pPr>
      <w:overflowPunct/>
      <w:autoSpaceDE/>
      <w:autoSpaceDN/>
      <w:adjustRightInd/>
      <w:spacing w:line="360" w:lineRule="auto"/>
      <w:jc w:val="left"/>
      <w:textAlignment w:val="auto"/>
    </w:pPr>
    <w:rPr>
      <w:sz w:val="24"/>
      <w:szCs w:val="24"/>
      <w:lang w:eastAsia="ru-RU"/>
    </w:rPr>
  </w:style>
  <w:style w:type="paragraph" w:customStyle="1" w:styleId="Formula">
    <w:name w:val="Formula"/>
    <w:basedOn w:val="Text"/>
    <w:next w:val="Text"/>
    <w:rsid w:val="00F96E1B"/>
    <w:pPr>
      <w:tabs>
        <w:tab w:val="center" w:pos="4820"/>
        <w:tab w:val="right" w:pos="10206"/>
      </w:tabs>
      <w:spacing w:before="180" w:after="180" w:line="240" w:lineRule="auto"/>
      <w:ind w:firstLine="0"/>
      <w:jc w:val="right"/>
    </w:pPr>
    <w:rPr>
      <w:i/>
    </w:rPr>
  </w:style>
  <w:style w:type="paragraph" w:customStyle="1" w:styleId="Text-NoAbz">
    <w:name w:val="Text - No Abz"/>
    <w:basedOn w:val="Text"/>
    <w:next w:val="Text"/>
    <w:rsid w:val="00F96E1B"/>
    <w:pPr>
      <w:ind w:firstLine="0"/>
    </w:pPr>
  </w:style>
  <w:style w:type="paragraph" w:customStyle="1" w:styleId="TextTable">
    <w:name w:val="Text Table"/>
    <w:basedOn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Pictureannotation">
    <w:name w:val="Picture annotation"/>
    <w:basedOn w:val="a"/>
    <w:next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i/>
      <w:sz w:val="24"/>
      <w:szCs w:val="24"/>
      <w:lang w:eastAsia="ru-RU"/>
    </w:rPr>
  </w:style>
  <w:style w:type="paragraph" w:customStyle="1" w:styleId="TableHeader">
    <w:name w:val="Table Header"/>
    <w:basedOn w:val="Text"/>
    <w:next w:val="TableText"/>
    <w:rsid w:val="00F96E1B"/>
    <w:pPr>
      <w:keepNext/>
      <w:keepLines/>
      <w:spacing w:after="120" w:line="240" w:lineRule="auto"/>
      <w:ind w:firstLine="0"/>
      <w:jc w:val="center"/>
    </w:pPr>
    <w:rPr>
      <w:i/>
    </w:rPr>
  </w:style>
  <w:style w:type="paragraph" w:customStyle="1" w:styleId="TableText">
    <w:name w:val="Table Text"/>
    <w:basedOn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TableNumber">
    <w:name w:val="Table Number"/>
    <w:basedOn w:val="Text"/>
    <w:next w:val="TableHeader"/>
    <w:rsid w:val="00F96E1B"/>
    <w:pPr>
      <w:keepNext/>
      <w:keepLines/>
      <w:spacing w:line="240" w:lineRule="auto"/>
      <w:jc w:val="right"/>
    </w:pPr>
    <w:rPr>
      <w:b/>
      <w:i/>
    </w:rPr>
  </w:style>
  <w:style w:type="paragraph" w:styleId="a5">
    <w:name w:val="caption"/>
    <w:basedOn w:val="a"/>
    <w:next w:val="a"/>
    <w:qFormat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i/>
      <w:sz w:val="24"/>
      <w:szCs w:val="24"/>
      <w:lang w:eastAsia="ru-RU"/>
    </w:rPr>
  </w:style>
  <w:style w:type="paragraph" w:styleId="a6">
    <w:name w:val="Plain Text"/>
    <w:basedOn w:val="a"/>
    <w:rsid w:val="00F96E1B"/>
    <w:pPr>
      <w:overflowPunct/>
      <w:autoSpaceDE/>
      <w:autoSpaceDN/>
      <w:adjustRightInd/>
      <w:ind w:firstLine="0"/>
      <w:jc w:val="left"/>
      <w:textAlignment w:val="auto"/>
    </w:pPr>
    <w:rPr>
      <w:rFonts w:ascii="Courier New" w:hAnsi="Courier New" w:cs="Courier New"/>
      <w:szCs w:val="24"/>
      <w:lang w:eastAsia="ru-RU"/>
    </w:rPr>
  </w:style>
  <w:style w:type="paragraph" w:styleId="a7">
    <w:name w:val="header"/>
    <w:basedOn w:val="a"/>
    <w:rsid w:val="00F96E1B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styleId="a8">
    <w:name w:val="footer"/>
    <w:basedOn w:val="a"/>
    <w:rsid w:val="00F96E1B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styleId="21">
    <w:name w:val="Body Text 2"/>
    <w:basedOn w:val="a"/>
    <w:rsid w:val="00F96E1B"/>
    <w:pPr>
      <w:overflowPunct/>
      <w:autoSpaceDE/>
      <w:autoSpaceDN/>
      <w:adjustRightInd/>
      <w:ind w:firstLine="0"/>
      <w:jc w:val="center"/>
      <w:textAlignment w:val="auto"/>
    </w:pPr>
    <w:rPr>
      <w:b/>
      <w:sz w:val="24"/>
      <w:szCs w:val="24"/>
      <w:lang w:eastAsia="ru-RU"/>
    </w:rPr>
  </w:style>
  <w:style w:type="paragraph" w:styleId="30">
    <w:name w:val="Body Text Indent 3"/>
    <w:basedOn w:val="a"/>
    <w:rsid w:val="00F96E1B"/>
    <w:pPr>
      <w:tabs>
        <w:tab w:val="left" w:pos="3057"/>
        <w:tab w:val="left" w:pos="10989"/>
      </w:tabs>
      <w:spacing w:line="20" w:lineRule="atLeast"/>
    </w:pPr>
    <w:rPr>
      <w:sz w:val="30"/>
    </w:rPr>
  </w:style>
  <w:style w:type="paragraph" w:styleId="31">
    <w:name w:val="Body Text 3"/>
    <w:basedOn w:val="a"/>
    <w:rsid w:val="00F96E1B"/>
    <w:pPr>
      <w:ind w:firstLine="0"/>
      <w:jc w:val="center"/>
    </w:pPr>
  </w:style>
  <w:style w:type="character" w:styleId="a9">
    <w:name w:val="Hyperlink"/>
    <w:rsid w:val="00F96E1B"/>
    <w:rPr>
      <w:color w:val="0000FF"/>
      <w:u w:val="single"/>
    </w:rPr>
  </w:style>
  <w:style w:type="table" w:styleId="aa">
    <w:name w:val="Table Grid"/>
    <w:basedOn w:val="a1"/>
    <w:rsid w:val="003B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sid w:val="00040CDE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ConsPlusNormal">
    <w:name w:val="ConsPlusNormal"/>
    <w:rsid w:val="00040C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footnote text"/>
    <w:basedOn w:val="a"/>
    <w:link w:val="ad"/>
    <w:rsid w:val="004A4CE8"/>
  </w:style>
  <w:style w:type="character" w:customStyle="1" w:styleId="ad">
    <w:name w:val="Текст сноски Знак"/>
    <w:basedOn w:val="a0"/>
    <w:link w:val="ac"/>
    <w:rsid w:val="004A4CE8"/>
    <w:rPr>
      <w:rFonts w:ascii="Times New Roman" w:hAnsi="Times New Roman"/>
      <w:lang w:eastAsia="en-US"/>
    </w:rPr>
  </w:style>
  <w:style w:type="character" w:styleId="ae">
    <w:name w:val="footnote reference"/>
    <w:basedOn w:val="a0"/>
    <w:rsid w:val="004A4CE8"/>
    <w:rPr>
      <w:vertAlign w:val="superscript"/>
    </w:rPr>
  </w:style>
  <w:style w:type="paragraph" w:styleId="af">
    <w:name w:val="Balloon Text"/>
    <w:basedOn w:val="a"/>
    <w:link w:val="af0"/>
    <w:rsid w:val="002C47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C475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E1B"/>
    <w:pPr>
      <w:overflowPunct w:val="0"/>
      <w:autoSpaceDE w:val="0"/>
      <w:autoSpaceDN w:val="0"/>
      <w:adjustRightInd w:val="0"/>
      <w:spacing w:line="0" w:lineRule="atLeast"/>
      <w:ind w:firstLine="284"/>
      <w:jc w:val="both"/>
      <w:textAlignment w:val="baseline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qFormat/>
    <w:rsid w:val="00F96E1B"/>
    <w:pPr>
      <w:keepNext/>
      <w:keepLines/>
      <w:pageBreakBefore/>
      <w:numPr>
        <w:numId w:val="2"/>
      </w:numPr>
      <w:tabs>
        <w:tab w:val="left" w:pos="851"/>
      </w:tabs>
      <w:suppressAutoHyphens/>
      <w:spacing w:before="240" w:after="60" w:line="240" w:lineRule="auto"/>
      <w:jc w:val="left"/>
      <w:outlineLvl w:val="0"/>
    </w:pPr>
    <w:rPr>
      <w:b/>
      <w:caps/>
      <w:kern w:val="28"/>
      <w:sz w:val="32"/>
    </w:rPr>
  </w:style>
  <w:style w:type="paragraph" w:styleId="2">
    <w:name w:val="heading 2"/>
    <w:basedOn w:val="a"/>
    <w:next w:val="a"/>
    <w:qFormat/>
    <w:rsid w:val="00F96E1B"/>
    <w:pPr>
      <w:keepNext/>
      <w:keepLines/>
      <w:numPr>
        <w:ilvl w:val="1"/>
        <w:numId w:val="2"/>
      </w:numPr>
      <w:tabs>
        <w:tab w:val="left" w:pos="992"/>
      </w:tabs>
      <w:suppressAutoHyphens/>
      <w:spacing w:before="480" w:after="60" w:line="240" w:lineRule="auto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F96E1B"/>
    <w:pPr>
      <w:keepNext/>
      <w:keepLines/>
      <w:numPr>
        <w:ilvl w:val="2"/>
        <w:numId w:val="2"/>
      </w:numPr>
      <w:tabs>
        <w:tab w:val="left" w:pos="1276"/>
      </w:tabs>
      <w:suppressAutoHyphens/>
      <w:spacing w:before="480" w:after="60" w:line="240" w:lineRule="auto"/>
      <w:jc w:val="left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qFormat/>
    <w:rsid w:val="00F96E1B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rsid w:val="00F96E1B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F96E1B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F96E1B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F96E1B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F96E1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96E1B"/>
  </w:style>
  <w:style w:type="paragraph" w:styleId="a4">
    <w:name w:val="Body Text"/>
    <w:basedOn w:val="a"/>
    <w:rsid w:val="00F96E1B"/>
    <w:pPr>
      <w:overflowPunct/>
      <w:autoSpaceDE/>
      <w:autoSpaceDN/>
      <w:adjustRightInd/>
      <w:ind w:firstLine="0"/>
      <w:jc w:val="left"/>
      <w:textAlignment w:val="auto"/>
    </w:pPr>
    <w:rPr>
      <w:sz w:val="24"/>
      <w:szCs w:val="24"/>
      <w:lang w:eastAsia="ru-RU"/>
    </w:rPr>
  </w:style>
  <w:style w:type="paragraph" w:styleId="20">
    <w:name w:val="Body Text Indent 2"/>
    <w:basedOn w:val="a"/>
    <w:rsid w:val="00F96E1B"/>
    <w:pPr>
      <w:tabs>
        <w:tab w:val="left" w:pos="2694"/>
      </w:tabs>
      <w:ind w:left="2694" w:hanging="2410"/>
      <w:jc w:val="left"/>
    </w:pPr>
  </w:style>
  <w:style w:type="paragraph" w:customStyle="1" w:styleId="Text">
    <w:name w:val="Text"/>
    <w:basedOn w:val="a"/>
    <w:rsid w:val="00F96E1B"/>
    <w:pPr>
      <w:overflowPunct/>
      <w:autoSpaceDE/>
      <w:autoSpaceDN/>
      <w:adjustRightInd/>
      <w:spacing w:line="360" w:lineRule="auto"/>
      <w:jc w:val="left"/>
      <w:textAlignment w:val="auto"/>
    </w:pPr>
    <w:rPr>
      <w:sz w:val="24"/>
      <w:szCs w:val="24"/>
      <w:lang w:eastAsia="ru-RU"/>
    </w:rPr>
  </w:style>
  <w:style w:type="paragraph" w:customStyle="1" w:styleId="Formula">
    <w:name w:val="Formula"/>
    <w:basedOn w:val="Text"/>
    <w:next w:val="Text"/>
    <w:rsid w:val="00F96E1B"/>
    <w:pPr>
      <w:tabs>
        <w:tab w:val="center" w:pos="4820"/>
        <w:tab w:val="right" w:pos="10206"/>
      </w:tabs>
      <w:spacing w:before="180" w:after="180" w:line="240" w:lineRule="auto"/>
      <w:ind w:firstLine="0"/>
      <w:jc w:val="right"/>
    </w:pPr>
    <w:rPr>
      <w:i/>
    </w:rPr>
  </w:style>
  <w:style w:type="paragraph" w:customStyle="1" w:styleId="Text-NoAbz">
    <w:name w:val="Text - No Abz"/>
    <w:basedOn w:val="Text"/>
    <w:next w:val="Text"/>
    <w:rsid w:val="00F96E1B"/>
    <w:pPr>
      <w:ind w:firstLine="0"/>
    </w:pPr>
  </w:style>
  <w:style w:type="paragraph" w:customStyle="1" w:styleId="TextTable">
    <w:name w:val="Text Table"/>
    <w:basedOn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Pictureannotation">
    <w:name w:val="Picture annotation"/>
    <w:basedOn w:val="a"/>
    <w:next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i/>
      <w:sz w:val="24"/>
      <w:szCs w:val="24"/>
      <w:lang w:eastAsia="ru-RU"/>
    </w:rPr>
  </w:style>
  <w:style w:type="paragraph" w:customStyle="1" w:styleId="TableHeader">
    <w:name w:val="Table Header"/>
    <w:basedOn w:val="Text"/>
    <w:next w:val="TableText"/>
    <w:rsid w:val="00F96E1B"/>
    <w:pPr>
      <w:keepNext/>
      <w:keepLines/>
      <w:spacing w:after="120" w:line="240" w:lineRule="auto"/>
      <w:ind w:firstLine="0"/>
      <w:jc w:val="center"/>
    </w:pPr>
    <w:rPr>
      <w:i/>
    </w:rPr>
  </w:style>
  <w:style w:type="paragraph" w:customStyle="1" w:styleId="TableText">
    <w:name w:val="Table Text"/>
    <w:basedOn w:val="a"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TableNumber">
    <w:name w:val="Table Number"/>
    <w:basedOn w:val="Text"/>
    <w:next w:val="TableHeader"/>
    <w:rsid w:val="00F96E1B"/>
    <w:pPr>
      <w:keepNext/>
      <w:keepLines/>
      <w:spacing w:line="240" w:lineRule="auto"/>
      <w:jc w:val="right"/>
    </w:pPr>
    <w:rPr>
      <w:b/>
      <w:i/>
    </w:rPr>
  </w:style>
  <w:style w:type="paragraph" w:styleId="a5">
    <w:name w:val="caption"/>
    <w:basedOn w:val="a"/>
    <w:next w:val="a"/>
    <w:qFormat/>
    <w:rsid w:val="00F96E1B"/>
    <w:pPr>
      <w:overflowPunct/>
      <w:autoSpaceDE/>
      <w:autoSpaceDN/>
      <w:adjustRightInd/>
      <w:spacing w:line="240" w:lineRule="auto"/>
      <w:ind w:firstLine="0"/>
      <w:jc w:val="left"/>
      <w:textAlignment w:val="auto"/>
    </w:pPr>
    <w:rPr>
      <w:i/>
      <w:sz w:val="24"/>
      <w:szCs w:val="24"/>
      <w:lang w:eastAsia="ru-RU"/>
    </w:rPr>
  </w:style>
  <w:style w:type="paragraph" w:styleId="a6">
    <w:name w:val="Plain Text"/>
    <w:basedOn w:val="a"/>
    <w:rsid w:val="00F96E1B"/>
    <w:pPr>
      <w:overflowPunct/>
      <w:autoSpaceDE/>
      <w:autoSpaceDN/>
      <w:adjustRightInd/>
      <w:ind w:firstLine="0"/>
      <w:jc w:val="left"/>
      <w:textAlignment w:val="auto"/>
    </w:pPr>
    <w:rPr>
      <w:rFonts w:ascii="Courier New" w:hAnsi="Courier New" w:cs="Courier New"/>
      <w:szCs w:val="24"/>
      <w:lang w:eastAsia="ru-RU"/>
    </w:rPr>
  </w:style>
  <w:style w:type="paragraph" w:styleId="a7">
    <w:name w:val="header"/>
    <w:basedOn w:val="a"/>
    <w:rsid w:val="00F96E1B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styleId="a8">
    <w:name w:val="footer"/>
    <w:basedOn w:val="a"/>
    <w:rsid w:val="00F96E1B"/>
    <w:pPr>
      <w:tabs>
        <w:tab w:val="center" w:pos="4677"/>
        <w:tab w:val="right" w:pos="9355"/>
      </w:tabs>
      <w:overflowPunct/>
      <w:autoSpaceDE/>
      <w:autoSpaceDN/>
      <w:adjustRightInd/>
      <w:spacing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styleId="21">
    <w:name w:val="Body Text 2"/>
    <w:basedOn w:val="a"/>
    <w:rsid w:val="00F96E1B"/>
    <w:pPr>
      <w:overflowPunct/>
      <w:autoSpaceDE/>
      <w:autoSpaceDN/>
      <w:adjustRightInd/>
      <w:ind w:firstLine="0"/>
      <w:jc w:val="center"/>
      <w:textAlignment w:val="auto"/>
    </w:pPr>
    <w:rPr>
      <w:b/>
      <w:sz w:val="24"/>
      <w:szCs w:val="24"/>
      <w:lang w:eastAsia="ru-RU"/>
    </w:rPr>
  </w:style>
  <w:style w:type="paragraph" w:styleId="30">
    <w:name w:val="Body Text Indent 3"/>
    <w:basedOn w:val="a"/>
    <w:rsid w:val="00F96E1B"/>
    <w:pPr>
      <w:tabs>
        <w:tab w:val="left" w:pos="3057"/>
        <w:tab w:val="left" w:pos="10989"/>
      </w:tabs>
      <w:spacing w:line="20" w:lineRule="atLeast"/>
    </w:pPr>
    <w:rPr>
      <w:sz w:val="30"/>
    </w:rPr>
  </w:style>
  <w:style w:type="paragraph" w:styleId="31">
    <w:name w:val="Body Text 3"/>
    <w:basedOn w:val="a"/>
    <w:rsid w:val="00F96E1B"/>
    <w:pPr>
      <w:ind w:firstLine="0"/>
      <w:jc w:val="center"/>
    </w:pPr>
  </w:style>
  <w:style w:type="character" w:styleId="a9">
    <w:name w:val="Hyperlink"/>
    <w:rsid w:val="00F96E1B"/>
    <w:rPr>
      <w:color w:val="0000FF"/>
      <w:u w:val="single"/>
    </w:rPr>
  </w:style>
  <w:style w:type="table" w:styleId="aa">
    <w:name w:val="Table Grid"/>
    <w:basedOn w:val="a1"/>
    <w:rsid w:val="003B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sid w:val="00040CDE"/>
    <w:pPr>
      <w:overflowPunct/>
      <w:autoSpaceDE/>
      <w:autoSpaceDN/>
      <w:adjustRightInd/>
      <w:spacing w:before="100" w:beforeAutospacing="1" w:after="100" w:afterAutospacing="1" w:line="240" w:lineRule="auto"/>
      <w:ind w:firstLine="0"/>
      <w:jc w:val="left"/>
      <w:textAlignment w:val="auto"/>
    </w:pPr>
    <w:rPr>
      <w:sz w:val="24"/>
      <w:szCs w:val="24"/>
      <w:lang w:eastAsia="ru-RU"/>
    </w:rPr>
  </w:style>
  <w:style w:type="paragraph" w:customStyle="1" w:styleId="ConsPlusNormal">
    <w:name w:val="ConsPlusNormal"/>
    <w:rsid w:val="00040C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footnote text"/>
    <w:basedOn w:val="a"/>
    <w:link w:val="ad"/>
    <w:rsid w:val="004A4CE8"/>
  </w:style>
  <w:style w:type="character" w:customStyle="1" w:styleId="ad">
    <w:name w:val="Текст сноски Знак"/>
    <w:basedOn w:val="a0"/>
    <w:link w:val="ac"/>
    <w:rsid w:val="004A4CE8"/>
    <w:rPr>
      <w:rFonts w:ascii="Times New Roman" w:hAnsi="Times New Roman"/>
      <w:lang w:eastAsia="en-US"/>
    </w:rPr>
  </w:style>
  <w:style w:type="character" w:styleId="ae">
    <w:name w:val="footnote reference"/>
    <w:basedOn w:val="a0"/>
    <w:rsid w:val="004A4CE8"/>
    <w:rPr>
      <w:vertAlign w:val="superscript"/>
    </w:rPr>
  </w:style>
  <w:style w:type="paragraph" w:styleId="af">
    <w:name w:val="Balloon Text"/>
    <w:basedOn w:val="a"/>
    <w:link w:val="af0"/>
    <w:rsid w:val="002C47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C475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AB53A-AD6A-4446-8BCF-BFC8A7A6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Чебеняев Александр Дмитриевич</dc:creator>
  <cp:lastModifiedBy>П.А.</cp:lastModifiedBy>
  <cp:revision>5</cp:revision>
  <cp:lastPrinted>2021-02-19T09:08:00Z</cp:lastPrinted>
  <dcterms:created xsi:type="dcterms:W3CDTF">2021-03-29T13:16:00Z</dcterms:created>
  <dcterms:modified xsi:type="dcterms:W3CDTF">2021-03-30T14:28:00Z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000800dc770000000000010250600207b74006b004c800</vt:lpwstr>
  </property>
</Properties>
</file>